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6BDEE42A" w14:textId="77777777" w:rsidR="000D294C" w:rsidRDefault="000D294C" w:rsidP="002B080D">
      <w:pPr>
        <w:tabs>
          <w:tab w:val="left" w:pos="567"/>
        </w:tabs>
        <w:jc w:val="center"/>
        <w:rPr>
          <w:rFonts w:ascii="Arial" w:hAnsi="Arial" w:cs="Arial"/>
          <w:b/>
          <w:color w:val="1F497D"/>
        </w:rPr>
      </w:pPr>
    </w:p>
    <w:p w14:paraId="5C32D7F6" w14:textId="7E4CBACE" w:rsidR="000D294C" w:rsidRPr="00193C9B" w:rsidRDefault="000D294C" w:rsidP="002B080D">
      <w:pPr>
        <w:tabs>
          <w:tab w:val="left" w:pos="567"/>
        </w:tabs>
        <w:jc w:val="center"/>
        <w:rPr>
          <w:rFonts w:ascii="Arial" w:hAnsi="Arial" w:cs="Arial"/>
          <w:b/>
          <w:color w:val="1F497D"/>
        </w:rPr>
      </w:pPr>
      <w:r>
        <w:rPr>
          <w:rFonts w:ascii="Arial" w:hAnsi="Arial" w:cs="Arial"/>
          <w:b/>
          <w:color w:val="1F497D"/>
        </w:rPr>
        <w:t>Nr.</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2F90731F" w14:textId="77777777" w:rsidR="00255D75" w:rsidRPr="00D150A3" w:rsidRDefault="00255D75" w:rsidP="00255D75">
      <w:pPr>
        <w:jc w:val="both"/>
        <w:rPr>
          <w:rFonts w:ascii="Arial" w:hAnsi="Arial" w:cs="Arial"/>
        </w:rPr>
      </w:pPr>
    </w:p>
    <w:p w14:paraId="539D3C36" w14:textId="1488CE38" w:rsidR="00255D75" w:rsidRPr="00D150A3" w:rsidRDefault="00255D75" w:rsidP="00255D75">
      <w:pPr>
        <w:pStyle w:val="EndnoteText"/>
        <w:tabs>
          <w:tab w:val="left" w:pos="630"/>
        </w:tabs>
        <w:ind w:firstLine="0"/>
        <w:rPr>
          <w:rFonts w:ascii="Arial" w:hAnsi="Arial" w:cs="Arial"/>
        </w:rPr>
      </w:pPr>
      <w:r w:rsidRPr="00E859F1">
        <w:rPr>
          <w:rFonts w:ascii="Arial" w:hAnsi="Arial" w:cs="Arial"/>
          <w:b/>
          <w:bCs/>
          <w:color w:val="000000"/>
          <w:lang w:eastAsia="lt-LT"/>
        </w:rPr>
        <w:t>AB „</w:t>
      </w:r>
      <w:proofErr w:type="spellStart"/>
      <w:r w:rsidRPr="00E859F1">
        <w:rPr>
          <w:rFonts w:ascii="Arial" w:hAnsi="Arial" w:cs="Arial"/>
          <w:b/>
          <w:bCs/>
          <w:color w:val="000000"/>
          <w:lang w:eastAsia="lt-LT"/>
        </w:rPr>
        <w:t>Ignitis</w:t>
      </w:r>
      <w:proofErr w:type="spellEnd"/>
      <w:r w:rsidRPr="00E859F1">
        <w:rPr>
          <w:rFonts w:ascii="Arial" w:hAnsi="Arial" w:cs="Arial"/>
          <w:b/>
          <w:bCs/>
          <w:color w:val="000000"/>
          <w:lang w:eastAsia="lt-LT"/>
        </w:rPr>
        <w:t xml:space="preserve"> gamyba“ </w:t>
      </w:r>
      <w:r w:rsidRPr="00E859F1">
        <w:rPr>
          <w:rFonts w:ascii="Arial" w:hAnsi="Arial" w:cs="Arial"/>
          <w:bCs/>
          <w:color w:val="000000"/>
          <w:lang w:eastAsia="lt-LT"/>
        </w:rPr>
        <w:t>pagal</w:t>
      </w:r>
      <w:r w:rsidRPr="00D150A3">
        <w:rPr>
          <w:rFonts w:ascii="Arial" w:hAnsi="Arial" w:cs="Arial"/>
          <w:bCs/>
          <w:color w:val="000000"/>
          <w:lang w:eastAsia="lt-LT"/>
        </w:rPr>
        <w:t xml:space="preserve"> L</w:t>
      </w:r>
      <w:r w:rsidRPr="00D150A3">
        <w:rPr>
          <w:rFonts w:ascii="Arial" w:hAnsi="Arial" w:cs="Arial"/>
          <w:lang w:eastAsia="lt-LT"/>
        </w:rPr>
        <w:t xml:space="preserve">ietuvos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Pirkėjas</w:t>
      </w:r>
      <w:r w:rsidRPr="00D150A3">
        <w:rPr>
          <w:rFonts w:ascii="Arial" w:hAnsi="Arial" w:cs="Arial"/>
        </w:rPr>
        <w:t>), ir</w:t>
      </w:r>
    </w:p>
    <w:p w14:paraId="521BB630" w14:textId="77777777" w:rsidR="00255D75" w:rsidRPr="00D150A3" w:rsidRDefault="00255D75" w:rsidP="00255D75">
      <w:pPr>
        <w:pStyle w:val="EndnoteText"/>
        <w:tabs>
          <w:tab w:val="left" w:pos="630"/>
        </w:tabs>
        <w:ind w:firstLine="0"/>
        <w:rPr>
          <w:rFonts w:ascii="Arial" w:hAnsi="Arial" w:cs="Arial"/>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17868C28" w:rsidR="00BC1D4C" w:rsidRDefault="00E9589F" w:rsidP="00BC1D4C">
      <w:pPr>
        <w:pStyle w:val="ListParagraph"/>
        <w:numPr>
          <w:ilvl w:val="1"/>
          <w:numId w:val="1"/>
        </w:numPr>
        <w:tabs>
          <w:tab w:val="left" w:pos="567"/>
        </w:tabs>
        <w:ind w:left="567" w:hanging="567"/>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sutarties objektas yra </w:t>
      </w:r>
      <w:r w:rsidR="008A1D51" w:rsidRPr="008A1D51">
        <w:rPr>
          <w:rFonts w:ascii="Arial" w:hAnsi="Arial" w:cs="Arial"/>
        </w:rPr>
        <w:t>(2026-GEN-75) Elektros instaliacinės prekės ir medžiagos</w:t>
      </w:r>
      <w:r w:rsidR="008A1D51" w:rsidRPr="008A1D51">
        <w:rPr>
          <w:rFonts w:ascii="Arial" w:hAnsi="Arial" w:cs="Arial"/>
          <w:highlight w:val="lightGray"/>
        </w:rPr>
        <w:t xml:space="preserve"> </w:t>
      </w:r>
      <w:r w:rsidR="009259CA" w:rsidRPr="00DB7A78">
        <w:rPr>
          <w:rFonts w:ascii="Arial" w:hAnsi="Arial" w:cs="Arial"/>
        </w:rPr>
        <w:t xml:space="preserve">(toliau – </w:t>
      </w:r>
      <w:r w:rsidR="00957D63" w:rsidRPr="00DB7A78">
        <w:rPr>
          <w:rFonts w:ascii="Arial" w:hAnsi="Arial" w:cs="Arial"/>
        </w:rPr>
        <w:t>Prekės</w:t>
      </w:r>
      <w:r w:rsidR="009259CA" w:rsidRPr="00DB7A78">
        <w:rPr>
          <w:rFonts w:ascii="Arial" w:hAnsi="Arial" w:cs="Arial"/>
        </w:rPr>
        <w:t>).</w:t>
      </w:r>
      <w:r w:rsidR="00877A78" w:rsidRPr="00DB7A78">
        <w:rPr>
          <w:rFonts w:ascii="Arial" w:hAnsi="Arial" w:cs="Arial"/>
        </w:rPr>
        <w:t xml:space="preserve"> </w:t>
      </w:r>
    </w:p>
    <w:p w14:paraId="7F37EB64" w14:textId="77777777" w:rsidR="00BC1D4C" w:rsidRDefault="008E3031"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7C828606" w:rsidR="001A5BF0" w:rsidRPr="00BC1D4C" w:rsidRDefault="00150E60" w:rsidP="00BC1D4C">
      <w:pPr>
        <w:pStyle w:val="ListParagraph"/>
        <w:numPr>
          <w:ilvl w:val="1"/>
          <w:numId w:val="1"/>
        </w:numPr>
        <w:tabs>
          <w:tab w:val="left" w:pos="567"/>
        </w:tabs>
        <w:ind w:left="567" w:hanging="567"/>
        <w:jc w:val="both"/>
        <w:rPr>
          <w:rFonts w:ascii="Arial" w:hAnsi="Arial" w:cs="Arial"/>
        </w:rPr>
      </w:pPr>
      <w:r w:rsidRPr="00BC1D4C">
        <w:rPr>
          <w:rFonts w:ascii="Arial" w:hAnsi="Arial" w:cs="Arial"/>
        </w:rPr>
        <w:t>Ši Preliminarioji sutartis sudaryta pasibaigus viešajam pirkimui, kuriame ekonomiškai naudingiausias pasiūlymas išrinktas pagal</w:t>
      </w:r>
      <w:r w:rsidR="00DA1C48" w:rsidRPr="00BC1D4C">
        <w:rPr>
          <w:rFonts w:ascii="Arial" w:hAnsi="Arial" w:cs="Arial"/>
        </w:rPr>
        <w:t xml:space="preserve"> </w:t>
      </w:r>
      <w:sdt>
        <w:sdtPr>
          <w:rPr>
            <w:rFonts w:ascii="Arial" w:hAnsi="Arial" w:cs="Arial"/>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A1D51" w:rsidRPr="008A1D51">
            <w:rPr>
              <w:rFonts w:ascii="Arial" w:hAnsi="Arial" w:cs="Arial"/>
            </w:rPr>
            <w:t>kainos ar sąnaudų ir kokybės santykį</w:t>
          </w:r>
        </w:sdtContent>
      </w:sdt>
      <w:r w:rsidRPr="00BC1D4C">
        <w:rPr>
          <w:rFonts w:ascii="Arial" w:hAnsi="Arial" w:cs="Arial"/>
        </w:rPr>
        <w:t>.</w:t>
      </w:r>
    </w:p>
    <w:p w14:paraId="5B9FF858" w14:textId="539F2004" w:rsidR="00957D63" w:rsidRPr="006F2A86"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PREKIŲ KAINA</w:t>
      </w:r>
      <w:r w:rsidR="009C20E1" w:rsidRPr="006F2A86">
        <w:rPr>
          <w:rFonts w:ascii="Arial" w:hAnsi="Arial" w:cs="Arial"/>
          <w:b/>
          <w:bCs/>
          <w:color w:val="1F497D" w:themeColor="text2"/>
        </w:rPr>
        <w:t xml:space="preserve"> IR KIEKIS</w:t>
      </w:r>
    </w:p>
    <w:p w14:paraId="6B254C4A" w14:textId="2FB2BE38"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00ED256B" w:rsidRPr="00ED256B">
        <w:rPr>
          <w:rFonts w:ascii="Arial" w:hAnsi="Arial" w:cs="Arial"/>
        </w:rPr>
        <w:t>363</w:t>
      </w:r>
      <w:r w:rsidR="00ED256B">
        <w:rPr>
          <w:rFonts w:ascii="Arial" w:hAnsi="Arial" w:cs="Arial"/>
        </w:rPr>
        <w:t>.</w:t>
      </w:r>
      <w:r w:rsidR="00ED256B" w:rsidRPr="00ED256B">
        <w:rPr>
          <w:rFonts w:ascii="Arial" w:hAnsi="Arial" w:cs="Arial"/>
        </w:rPr>
        <w:t>000</w:t>
      </w:r>
      <w:r w:rsidR="00ED256B">
        <w:rPr>
          <w:rFonts w:ascii="Arial" w:hAnsi="Arial" w:cs="Arial"/>
        </w:rPr>
        <w:t>,00</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00ED256B">
        <w:rPr>
          <w:rFonts w:ascii="Arial" w:hAnsi="Arial" w:cs="Arial"/>
        </w:rPr>
        <w:t>trys šimtai šešiasdešimt trys tūkstančiai</w:t>
      </w:r>
      <w:r w:rsidR="00680E89">
        <w:rPr>
          <w:rFonts w:ascii="Arial" w:hAnsi="Arial" w:cs="Arial"/>
        </w:rPr>
        <w:t xml:space="preserve"> </w:t>
      </w:r>
      <w:r w:rsidRPr="00DB7A78">
        <w:rPr>
          <w:rFonts w:ascii="Arial" w:hAnsi="Arial" w:cs="Arial"/>
        </w:rPr>
        <w:t xml:space="preserve">eurų </w:t>
      </w:r>
      <w:r w:rsidR="00680E89">
        <w:rPr>
          <w:rFonts w:ascii="Arial" w:hAnsi="Arial" w:cs="Arial"/>
        </w:rPr>
        <w:t>00</w:t>
      </w:r>
      <w:r w:rsidRPr="00DB7A78">
        <w:rPr>
          <w:rFonts w:ascii="Arial" w:hAnsi="Arial" w:cs="Arial"/>
        </w:rPr>
        <w:t xml:space="preserve"> ct),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08F4B0FE" w:rsidR="009B6A59" w:rsidRDefault="001A5BF0" w:rsidP="009B6A59">
      <w:pPr>
        <w:numPr>
          <w:ilvl w:val="2"/>
          <w:numId w:val="2"/>
        </w:numPr>
        <w:tabs>
          <w:tab w:val="left" w:pos="709"/>
        </w:tabs>
        <w:ind w:left="1276" w:hanging="709"/>
        <w:jc w:val="both"/>
        <w:rPr>
          <w:rFonts w:ascii="Arial" w:hAnsi="Arial" w:cs="Arial"/>
        </w:rPr>
      </w:pPr>
      <w:r w:rsidRPr="00DB7A78">
        <w:rPr>
          <w:rFonts w:ascii="Arial" w:hAnsi="Arial" w:cs="Arial"/>
        </w:rPr>
        <w:t>Preliminariosios sutarties</w:t>
      </w:r>
      <w:r w:rsidR="00AC4DCB">
        <w:rPr>
          <w:rFonts w:ascii="Arial" w:hAnsi="Arial" w:cs="Arial"/>
        </w:rPr>
        <w:t xml:space="preserve"> kaina </w:t>
      </w:r>
      <w:r w:rsidR="00877A78" w:rsidRPr="00DB7A78">
        <w:rPr>
          <w:rFonts w:ascii="Arial" w:hAnsi="Arial" w:cs="Arial"/>
        </w:rPr>
        <w:t>–</w:t>
      </w:r>
      <w:r w:rsidR="00877A78" w:rsidRPr="00DB7A78">
        <w:rPr>
          <w:rFonts w:ascii="Arial" w:hAnsi="Arial" w:cs="Arial"/>
          <w:iCs/>
        </w:rPr>
        <w:t xml:space="preserve"> </w:t>
      </w:r>
      <w:r w:rsidR="005F4568">
        <w:rPr>
          <w:rFonts w:ascii="Arial" w:hAnsi="Arial" w:cs="Arial"/>
          <w:iCs/>
        </w:rPr>
        <w:t>300.000,00</w:t>
      </w:r>
      <w:r w:rsidR="00877A78" w:rsidRPr="00DB7A78">
        <w:rPr>
          <w:rFonts w:ascii="Arial" w:hAnsi="Arial" w:cs="Arial"/>
        </w:rPr>
        <w:t xml:space="preserve"> </w:t>
      </w:r>
      <w:r w:rsidR="00DA1C48">
        <w:rPr>
          <w:rFonts w:ascii="Arial" w:hAnsi="Arial" w:cs="Arial"/>
        </w:rPr>
        <w:t>EUR</w:t>
      </w:r>
      <w:r w:rsidR="00DA1C48" w:rsidRPr="00DB7A78">
        <w:rPr>
          <w:rFonts w:ascii="Arial" w:hAnsi="Arial" w:cs="Arial"/>
        </w:rPr>
        <w:t xml:space="preserve"> </w:t>
      </w:r>
      <w:r w:rsidR="00877A78" w:rsidRPr="00DB7A78">
        <w:rPr>
          <w:rFonts w:ascii="Arial" w:hAnsi="Arial" w:cs="Arial"/>
        </w:rPr>
        <w:t>(</w:t>
      </w:r>
      <w:r w:rsidR="005F4568">
        <w:rPr>
          <w:rFonts w:ascii="Arial" w:hAnsi="Arial" w:cs="Arial"/>
        </w:rPr>
        <w:t xml:space="preserve">trys šimtai tūkstančių </w:t>
      </w:r>
      <w:r w:rsidR="00877A78" w:rsidRPr="00DB7A78">
        <w:rPr>
          <w:rFonts w:ascii="Arial" w:hAnsi="Arial" w:cs="Arial"/>
        </w:rPr>
        <w:t xml:space="preserve">eurų </w:t>
      </w:r>
      <w:r w:rsidR="005F4568">
        <w:rPr>
          <w:rFonts w:ascii="Arial" w:hAnsi="Arial" w:cs="Arial"/>
        </w:rPr>
        <w:t>00</w:t>
      </w:r>
      <w:r w:rsidR="00877A78" w:rsidRPr="00DB7A78">
        <w:rPr>
          <w:rFonts w:ascii="Arial" w:hAnsi="Arial" w:cs="Arial"/>
        </w:rPr>
        <w:t xml:space="preserve"> ct), neįskaitant PVM;</w:t>
      </w:r>
    </w:p>
    <w:p w14:paraId="6234F508" w14:textId="1B61405A" w:rsidR="00877A78" w:rsidRPr="009B6A59" w:rsidRDefault="00877A78" w:rsidP="009B6A59">
      <w:pPr>
        <w:numPr>
          <w:ilvl w:val="2"/>
          <w:numId w:val="2"/>
        </w:numPr>
        <w:tabs>
          <w:tab w:val="left" w:pos="709"/>
        </w:tabs>
        <w:ind w:left="1276" w:hanging="709"/>
        <w:jc w:val="both"/>
        <w:rPr>
          <w:rFonts w:ascii="Arial" w:hAnsi="Arial" w:cs="Arial"/>
        </w:rPr>
      </w:pPr>
      <w:r w:rsidRPr="009B6A59">
        <w:rPr>
          <w:rFonts w:ascii="Arial" w:hAnsi="Arial" w:cs="Arial"/>
        </w:rPr>
        <w:t xml:space="preserve">Pridėtinės vertės mokestis (PVM) – </w:t>
      </w:r>
      <w:r w:rsidRPr="00F42B6E">
        <w:rPr>
          <w:rFonts w:ascii="Arial" w:hAnsi="Arial" w:cs="Arial"/>
        </w:rPr>
        <w:t>21 %</w:t>
      </w:r>
      <w:r w:rsidRPr="009B6A59">
        <w:rPr>
          <w:rFonts w:ascii="Arial" w:hAnsi="Arial" w:cs="Arial"/>
        </w:rPr>
        <w:t xml:space="preserve"> – </w:t>
      </w:r>
      <w:r w:rsidR="006D4822" w:rsidRPr="00F42B6E">
        <w:rPr>
          <w:rFonts w:ascii="Arial" w:hAnsi="Arial" w:cs="Arial"/>
        </w:rPr>
        <w:t>63.0</w:t>
      </w:r>
      <w:r w:rsidR="006D4822" w:rsidRPr="00000C5B">
        <w:rPr>
          <w:rFonts w:ascii="Arial" w:hAnsi="Arial" w:cs="Arial"/>
        </w:rPr>
        <w:t>00,00</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006D4822">
        <w:rPr>
          <w:rFonts w:ascii="Arial" w:hAnsi="Arial" w:cs="Arial"/>
        </w:rPr>
        <w:t>šešiasdešimt trys tūkstančiai</w:t>
      </w:r>
      <w:r w:rsidRPr="009B6A59">
        <w:rPr>
          <w:rFonts w:ascii="Arial" w:hAnsi="Arial" w:cs="Arial"/>
        </w:rPr>
        <w:t xml:space="preserve"> eurų </w:t>
      </w:r>
      <w:r w:rsidR="00F42B6E">
        <w:rPr>
          <w:rFonts w:ascii="Arial" w:hAnsi="Arial" w:cs="Arial"/>
        </w:rPr>
        <w:t>00</w:t>
      </w:r>
      <w:r w:rsidRPr="009B6A59">
        <w:rPr>
          <w:rFonts w:ascii="Arial" w:hAnsi="Arial" w:cs="Arial"/>
        </w:rPr>
        <w:t xml:space="preserve"> ct). </w:t>
      </w:r>
      <w:r w:rsidR="00AD3DDD" w:rsidRPr="009B6A59">
        <w:rPr>
          <w:rFonts w:ascii="Arial" w:hAnsi="Arial" w:cs="Arial"/>
          <w:i/>
          <w:iCs/>
          <w:color w:val="FF0000"/>
        </w:rPr>
        <w:t>Jeigu Tiekėjas yra ne PVM mokėtojas</w:t>
      </w:r>
      <w:r w:rsidR="003A5241"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Tiekėjas yra ne PVM mokėtojas.</w:t>
      </w:r>
      <w:r w:rsidR="00AD3DDD" w:rsidRPr="009B6A59">
        <w:rPr>
          <w:rFonts w:ascii="Arial" w:hAnsi="Arial" w:cs="Arial"/>
          <w:i/>
          <w:iCs/>
        </w:rPr>
        <w:t xml:space="preserve"> </w:t>
      </w:r>
      <w:r w:rsidR="00AD3DDD" w:rsidRPr="009B6A59">
        <w:rPr>
          <w:rFonts w:ascii="Arial" w:hAnsi="Arial" w:cs="Arial"/>
          <w:i/>
          <w:iCs/>
          <w:color w:val="FF0000"/>
        </w:rPr>
        <w:t>Jei Sutarties objektui netaikomas PVM</w:t>
      </w:r>
      <w:r w:rsidR="00FF5E4E"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 xml:space="preserve">PVM Sutarties objektui netaikomas, nes </w:t>
      </w:r>
      <w:r w:rsidR="00AD3DDD" w:rsidRPr="009B6A59">
        <w:rPr>
          <w:rFonts w:ascii="Arial" w:hAnsi="Arial" w:cs="Arial"/>
          <w:color w:val="FF0000"/>
        </w:rPr>
        <w:t>(</w:t>
      </w:r>
      <w:r w:rsidR="00AD3DDD" w:rsidRPr="009B6A59">
        <w:rPr>
          <w:rFonts w:ascii="Arial" w:hAnsi="Arial" w:cs="Arial"/>
          <w:i/>
          <w:iCs/>
          <w:color w:val="FF0000"/>
        </w:rPr>
        <w:t>nurodyti priežastis</w:t>
      </w:r>
      <w:r w:rsidR="00AD3DDD" w:rsidRPr="009B6A59">
        <w:rPr>
          <w:rFonts w:ascii="Arial" w:hAnsi="Arial" w:cs="Arial"/>
          <w:color w:val="FF0000"/>
        </w:rPr>
        <w:t>)</w:t>
      </w:r>
      <w:r w:rsidR="00AD3DDD" w:rsidRPr="009B6A59">
        <w:rPr>
          <w:rFonts w:ascii="Arial" w:hAnsi="Arial" w:cs="Arial"/>
          <w:i/>
          <w:iCs/>
          <w:color w:val="FF0000"/>
        </w:rPr>
        <w:t>.</w:t>
      </w:r>
      <w:r w:rsidR="00AD3DDD" w:rsidRPr="009B6A59">
        <w:rPr>
          <w:rFonts w:ascii="Arial" w:hAnsi="Arial" w:cs="Arial"/>
          <w:color w:val="FF0000"/>
        </w:rPr>
        <w:t xml:space="preserve"> </w:t>
      </w:r>
      <w:r w:rsidR="00AD3DDD" w:rsidRPr="009B6A59">
        <w:rPr>
          <w:rFonts w:ascii="Arial" w:hAnsi="Arial" w:cs="Arial"/>
          <w:i/>
          <w:iCs/>
          <w:color w:val="FF0000"/>
        </w:rPr>
        <w:t xml:space="preserve">Jeigu Tiekėjas yra užsienio įmonė ir ji yra PVM mokėtojas, papildomai rašomas toks sakinys: </w:t>
      </w:r>
      <w:r w:rsidR="00AD3DDD" w:rsidRPr="009B6A59">
        <w:rPr>
          <w:rFonts w:ascii="Arial" w:hAnsi="Arial" w:cs="Arial"/>
        </w:rPr>
        <w:t>PVM į Lietuvos Respublikos biudžetą sumoka Pirkėjas.</w:t>
      </w:r>
    </w:p>
    <w:p w14:paraId="2BE97842" w14:textId="18FC43F8" w:rsidR="003223CA" w:rsidRPr="008210FC" w:rsidRDefault="00181ED3" w:rsidP="009B6A59">
      <w:pPr>
        <w:numPr>
          <w:ilvl w:val="1"/>
          <w:numId w:val="30"/>
        </w:numPr>
        <w:tabs>
          <w:tab w:val="left" w:pos="567"/>
        </w:tabs>
        <w:ind w:left="567" w:hanging="567"/>
        <w:jc w:val="both"/>
        <w:rPr>
          <w:rFonts w:ascii="Arial" w:hAnsi="Arial" w:cs="Arial"/>
        </w:rPr>
      </w:pPr>
      <w:r>
        <w:rPr>
          <w:rFonts w:ascii="Arial" w:hAnsi="Arial" w:cs="Arial"/>
        </w:rPr>
        <w:lastRenderedPageBreak/>
        <w:t>Prekės</w:t>
      </w:r>
      <w:r w:rsidRPr="009A6B35">
        <w:rPr>
          <w:rFonts w:ascii="Arial" w:hAnsi="Arial" w:cs="Arial"/>
        </w:rPr>
        <w:t xml:space="preserve"> perkamos, nustatant maksimalią jų įsigijimui skirtų lėšų sumą, nurodytą </w:t>
      </w:r>
      <w:r w:rsidRPr="002D51D8">
        <w:rPr>
          <w:rFonts w:ascii="Arial" w:hAnsi="Arial" w:cs="Arial"/>
        </w:rPr>
        <w:t>Preliminariosios sutarties SD 2.1 punkte</w:t>
      </w:r>
      <w:r w:rsidR="003E3D94" w:rsidRPr="002D51D8">
        <w:rPr>
          <w:rFonts w:ascii="Arial" w:hAnsi="Arial" w:cs="Arial"/>
        </w:rPr>
        <w:t>.</w:t>
      </w:r>
      <w:r w:rsidRPr="002D51D8">
        <w:rPr>
          <w:rFonts w:ascii="Arial" w:hAnsi="Arial" w:cs="Arial"/>
        </w:rPr>
        <w:t xml:space="preserve"> </w:t>
      </w:r>
      <w:r w:rsidR="0013639D" w:rsidRPr="002D51D8">
        <w:rPr>
          <w:rFonts w:ascii="Arial" w:hAnsi="Arial" w:cs="Arial"/>
        </w:rPr>
        <w:t xml:space="preserve">Preliminarūs Prekių kiekiai nurodyti Preliminariosios sutarties SD Priede </w:t>
      </w:r>
      <w:r w:rsidR="00014883" w:rsidRPr="002D51D8">
        <w:rPr>
          <w:rFonts w:ascii="Arial" w:hAnsi="Arial" w:cs="Arial"/>
        </w:rPr>
        <w:t xml:space="preserve">Nr. </w:t>
      </w:r>
      <w:r w:rsidR="009A689D" w:rsidRPr="002D51D8">
        <w:rPr>
          <w:rFonts w:ascii="Arial" w:hAnsi="Arial" w:cs="Arial"/>
        </w:rPr>
        <w:t>2</w:t>
      </w:r>
      <w:r w:rsidR="00014883" w:rsidRPr="002D51D8">
        <w:rPr>
          <w:rFonts w:ascii="Arial" w:hAnsi="Arial" w:cs="Arial"/>
        </w:rPr>
        <w:t xml:space="preserve">. Preliminariosios sutarties galiojimo laikotarpiu Pirkėjas turi teisę koreguoti perkamų Prekių kiekius, neviršijant Preliminariosios sutarties SD 2.1. punkte nurodytos </w:t>
      </w:r>
      <w:r w:rsidR="00DA1C48" w:rsidRPr="002D51D8">
        <w:rPr>
          <w:rFonts w:ascii="Arial" w:hAnsi="Arial" w:cs="Arial"/>
        </w:rPr>
        <w:t>B</w:t>
      </w:r>
      <w:r w:rsidR="00014883" w:rsidRPr="002D51D8">
        <w:rPr>
          <w:rFonts w:ascii="Arial" w:hAnsi="Arial" w:cs="Arial"/>
        </w:rPr>
        <w:t>endros Preliminariosios sutarties kainos</w:t>
      </w:r>
      <w:r w:rsidR="00BC6460" w:rsidRPr="002D51D8">
        <w:rPr>
          <w:rFonts w:ascii="Arial" w:hAnsi="Arial" w:cs="Arial"/>
        </w:rPr>
        <w:t xml:space="preserve">. </w:t>
      </w:r>
      <w:r w:rsidR="000C541F" w:rsidRPr="002D51D8">
        <w:rPr>
          <w:rFonts w:ascii="Arial" w:hAnsi="Arial" w:cs="Arial"/>
        </w:rPr>
        <w:t xml:space="preserve">Preliminariosios sutarties SD </w:t>
      </w:r>
      <w:r w:rsidR="003223CA" w:rsidRPr="002D51D8">
        <w:rPr>
          <w:rFonts w:ascii="Arial" w:hAnsi="Arial" w:cs="Arial"/>
        </w:rPr>
        <w:t xml:space="preserve">Priede Nr. </w:t>
      </w:r>
      <w:r w:rsidR="009A689D" w:rsidRPr="002D51D8">
        <w:rPr>
          <w:rFonts w:ascii="Arial" w:hAnsi="Arial" w:cs="Arial"/>
        </w:rPr>
        <w:t>2</w:t>
      </w:r>
      <w:r w:rsidR="003223CA" w:rsidRPr="002D51D8">
        <w:rPr>
          <w:rFonts w:ascii="Arial" w:hAnsi="Arial" w:cs="Arial"/>
        </w:rPr>
        <w:t xml:space="preserve"> atskirose eilutėse nurodytas Prekių kiekis gali būti keičiamas (didėti ar mažėti nuo nurodyto </w:t>
      </w:r>
      <w:r w:rsidR="009A5293" w:rsidRPr="002D51D8">
        <w:rPr>
          <w:rFonts w:ascii="Arial" w:hAnsi="Arial" w:cs="Arial"/>
        </w:rPr>
        <w:t xml:space="preserve">preliminaraus </w:t>
      </w:r>
      <w:r w:rsidR="003223CA" w:rsidRPr="002D51D8">
        <w:rPr>
          <w:rFonts w:ascii="Arial" w:hAnsi="Arial" w:cs="Arial"/>
        </w:rPr>
        <w:t xml:space="preserve">eilutės kiekio) Pirkėjo iniciatyva, neviršijant Preliminariosios sutarties SD 2.1. punkte nurodytos </w:t>
      </w:r>
      <w:r w:rsidR="00DA1C48" w:rsidRPr="002D51D8">
        <w:rPr>
          <w:rFonts w:ascii="Arial" w:hAnsi="Arial" w:cs="Arial"/>
        </w:rPr>
        <w:t>B</w:t>
      </w:r>
      <w:r w:rsidR="003223CA" w:rsidRPr="002D51D8">
        <w:rPr>
          <w:rFonts w:ascii="Arial" w:hAnsi="Arial" w:cs="Arial"/>
        </w:rPr>
        <w:t xml:space="preserve">endros </w:t>
      </w:r>
      <w:r w:rsidR="00BC6460" w:rsidRPr="002D51D8">
        <w:rPr>
          <w:rFonts w:ascii="Arial" w:hAnsi="Arial" w:cs="Arial"/>
        </w:rPr>
        <w:t xml:space="preserve">Preliminariosios sutarties </w:t>
      </w:r>
      <w:r w:rsidR="003223CA" w:rsidRPr="002D51D8">
        <w:rPr>
          <w:rFonts w:ascii="Arial" w:hAnsi="Arial" w:cs="Arial"/>
        </w:rPr>
        <w:t>kainos.</w:t>
      </w:r>
      <w:r w:rsidR="00FB56B2" w:rsidRPr="002D51D8">
        <w:rPr>
          <w:rFonts w:ascii="Arial" w:hAnsi="Arial" w:cs="Arial"/>
        </w:rPr>
        <w:t xml:space="preserve"> Pirkėjas neįsipareigoja nupirkti viso nurodyto</w:t>
      </w:r>
      <w:r w:rsidR="00FB56B2" w:rsidRPr="009F6FFF">
        <w:rPr>
          <w:rFonts w:ascii="Arial" w:hAnsi="Arial" w:cs="Arial"/>
        </w:rPr>
        <w:t xml:space="preserve"> preliminaraus </w:t>
      </w:r>
      <w:r w:rsidR="00FB56B2">
        <w:rPr>
          <w:rFonts w:ascii="Arial" w:hAnsi="Arial" w:cs="Arial"/>
        </w:rPr>
        <w:t>Prekių</w:t>
      </w:r>
      <w:r w:rsidR="00FB56B2" w:rsidRPr="009F6FFF">
        <w:rPr>
          <w:rFonts w:ascii="Arial" w:hAnsi="Arial" w:cs="Arial"/>
        </w:rPr>
        <w:t xml:space="preserve"> kiekio ar bet kokios jų dalies, taip pat </w:t>
      </w:r>
      <w:r w:rsidR="00FB56B2">
        <w:rPr>
          <w:rFonts w:ascii="Arial" w:hAnsi="Arial" w:cs="Arial"/>
        </w:rPr>
        <w:t>Pirkėjas</w:t>
      </w:r>
      <w:r w:rsidR="00FB56B2" w:rsidRPr="009F6FFF">
        <w:rPr>
          <w:rFonts w:ascii="Arial" w:hAnsi="Arial" w:cs="Arial"/>
        </w:rPr>
        <w:t xml:space="preserve"> neįsipareigoja išpirkti </w:t>
      </w:r>
      <w:r w:rsidR="00FB56B2">
        <w:rPr>
          <w:rFonts w:ascii="Arial" w:hAnsi="Arial" w:cs="Arial"/>
        </w:rPr>
        <w:t>Prekių</w:t>
      </w:r>
      <w:r w:rsidR="00FB56B2" w:rsidRPr="009F6FFF">
        <w:rPr>
          <w:rFonts w:ascii="Arial" w:hAnsi="Arial" w:cs="Arial"/>
        </w:rPr>
        <w:t xml:space="preserve"> visai </w:t>
      </w:r>
      <w:r w:rsidR="00D25A14">
        <w:rPr>
          <w:rFonts w:ascii="Arial" w:hAnsi="Arial" w:cs="Arial"/>
        </w:rPr>
        <w:t>Preliminariosios s</w:t>
      </w:r>
      <w:r w:rsidR="00FB56B2" w:rsidRPr="009F6FFF">
        <w:rPr>
          <w:rFonts w:ascii="Arial" w:hAnsi="Arial" w:cs="Arial"/>
        </w:rPr>
        <w:t>utarties kainai ar bet kokiai jos daliai</w:t>
      </w:r>
      <w:r w:rsidR="00D25A14">
        <w:rPr>
          <w:rFonts w:ascii="Arial" w:hAnsi="Arial" w:cs="Arial"/>
        </w:rPr>
        <w:t>.</w:t>
      </w:r>
    </w:p>
    <w:p w14:paraId="07B5A064" w14:textId="47D732EB" w:rsidR="00263E80" w:rsidRPr="00D521A9" w:rsidRDefault="009C20E1" w:rsidP="00BF2DC7">
      <w:pPr>
        <w:pStyle w:val="ListParagraph"/>
        <w:numPr>
          <w:ilvl w:val="1"/>
          <w:numId w:val="30"/>
        </w:numPr>
        <w:tabs>
          <w:tab w:val="left" w:pos="567"/>
        </w:tabs>
        <w:ind w:left="567" w:hanging="567"/>
        <w:jc w:val="both"/>
        <w:rPr>
          <w:rFonts w:ascii="Arial" w:hAnsi="Arial" w:cs="Arial"/>
          <w:iCs/>
        </w:rPr>
      </w:pPr>
      <w:r w:rsidRPr="00D521A9">
        <w:rPr>
          <w:rFonts w:ascii="Arial" w:hAnsi="Arial" w:cs="Arial"/>
        </w:rPr>
        <w:t xml:space="preserve">Preliminariosios sutarties galiojimo laikotarpiu tiekiamos Nurodytos ir Kitos prekės, kurių bendras kiekis negali </w:t>
      </w:r>
      <w:r w:rsidR="000D0E71" w:rsidRPr="00D521A9">
        <w:rPr>
          <w:rFonts w:ascii="Arial" w:hAnsi="Arial" w:cs="Arial"/>
        </w:rPr>
        <w:t xml:space="preserve">viršyti </w:t>
      </w:r>
      <w:bookmarkStart w:id="0" w:name="_Hlk72136162"/>
      <w:r w:rsidRPr="00D521A9">
        <w:rPr>
          <w:rFonts w:ascii="Arial" w:hAnsi="Arial" w:cs="Arial"/>
        </w:rPr>
        <w:t>Preliminariosios sutarties SD 2.1. punkte</w:t>
      </w:r>
      <w:bookmarkEnd w:id="0"/>
      <w:r w:rsidRPr="00D521A9">
        <w:rPr>
          <w:rFonts w:ascii="Arial" w:hAnsi="Arial" w:cs="Arial"/>
        </w:rPr>
        <w:t xml:space="preserve"> nurodytos </w:t>
      </w:r>
      <w:r w:rsidR="00DA1C48" w:rsidRPr="00D521A9">
        <w:rPr>
          <w:rFonts w:ascii="Arial" w:hAnsi="Arial" w:cs="Arial"/>
        </w:rPr>
        <w:t>B</w:t>
      </w:r>
      <w:r w:rsidRPr="00D521A9">
        <w:rPr>
          <w:rFonts w:ascii="Arial" w:hAnsi="Arial" w:cs="Arial"/>
        </w:rPr>
        <w:t>endros Preliminariosios sutarties kainos.</w:t>
      </w:r>
    </w:p>
    <w:p w14:paraId="05144149" w14:textId="4E8801E1" w:rsidR="00263E80" w:rsidRPr="00263E80" w:rsidRDefault="0083384B" w:rsidP="00D521A9">
      <w:pPr>
        <w:numPr>
          <w:ilvl w:val="1"/>
          <w:numId w:val="30"/>
        </w:numPr>
        <w:tabs>
          <w:tab w:val="left" w:pos="567"/>
        </w:tabs>
        <w:ind w:left="567" w:hanging="567"/>
        <w:jc w:val="both"/>
        <w:rPr>
          <w:rFonts w:ascii="Arial" w:hAnsi="Arial" w:cs="Arial"/>
          <w:iCs/>
        </w:rPr>
      </w:pPr>
      <w:r w:rsidRPr="00E27197">
        <w:rPr>
          <w:rFonts w:ascii="Arial" w:hAnsi="Arial" w:cs="Arial"/>
        </w:rPr>
        <w:t>Vadovaujantis Viešųjų pirkimų tarnybos direktoriaus patvirtinta Kainodaros taisyklių nustatymo metodika, taikomas kainos apskaičiavimo būdas – fiksuot</w:t>
      </w:r>
      <w:r w:rsidR="00145D22" w:rsidRPr="00E27197">
        <w:rPr>
          <w:rFonts w:ascii="Arial" w:hAnsi="Arial" w:cs="Arial"/>
        </w:rPr>
        <w:t>o</w:t>
      </w:r>
      <w:r w:rsidRPr="00E27197">
        <w:rPr>
          <w:rFonts w:ascii="Arial" w:hAnsi="Arial" w:cs="Arial"/>
        </w:rPr>
        <w:t xml:space="preserve"> įkaini</w:t>
      </w:r>
      <w:r w:rsidR="00145D22" w:rsidRPr="00E27197">
        <w:rPr>
          <w:rFonts w:ascii="Arial" w:hAnsi="Arial" w:cs="Arial"/>
        </w:rPr>
        <w:t>o</w:t>
      </w:r>
      <w:r w:rsidRPr="00E27197">
        <w:rPr>
          <w:rFonts w:ascii="Arial" w:hAnsi="Arial" w:cs="Arial"/>
        </w:rPr>
        <w:t xml:space="preserve"> </w:t>
      </w:r>
      <w:r w:rsidR="00145D22" w:rsidRPr="00E27197">
        <w:rPr>
          <w:rFonts w:ascii="Arial" w:hAnsi="Arial" w:cs="Arial"/>
        </w:rPr>
        <w:t xml:space="preserve">kainodara </w:t>
      </w:r>
      <w:r w:rsidRPr="00E27197">
        <w:rPr>
          <w:rFonts w:ascii="Arial" w:hAnsi="Arial" w:cs="Arial"/>
        </w:rPr>
        <w:t>Nurodytoms prekėms</w:t>
      </w:r>
      <w:r w:rsidR="00000C5B" w:rsidRPr="00E27197">
        <w:rPr>
          <w:rFonts w:ascii="Arial" w:hAnsi="Arial" w:cs="Arial"/>
        </w:rPr>
        <w:t xml:space="preserve"> </w:t>
      </w:r>
      <w:r w:rsidR="00DA6346" w:rsidRPr="00E27197">
        <w:rPr>
          <w:rFonts w:ascii="Arial" w:hAnsi="Arial" w:cs="Arial"/>
        </w:rPr>
        <w:t xml:space="preserve">taikoma </w:t>
      </w:r>
      <w:r w:rsidR="00DA6346" w:rsidRPr="00DA2B7D">
        <w:rPr>
          <w:rFonts w:ascii="Arial" w:hAnsi="Arial" w:cs="Arial"/>
        </w:rPr>
        <w:t>90 (devyniasdešimt) kalendorinių dienų nuo Sutarties įsigaliojimo.</w:t>
      </w:r>
      <w:r w:rsidR="00845891" w:rsidRPr="00DA2B7D">
        <w:rPr>
          <w:rFonts w:ascii="Arial" w:hAnsi="Arial" w:cs="Arial"/>
        </w:rPr>
        <w:t xml:space="preserve"> </w:t>
      </w:r>
      <w:r w:rsidR="00000C5B" w:rsidRPr="00DA2B7D">
        <w:rPr>
          <w:rFonts w:ascii="Arial" w:hAnsi="Arial" w:cs="Arial"/>
        </w:rPr>
        <w:t xml:space="preserve">Praėjus 90 (devyniasdešimt) kalendorinių dienų nuo Preliminariosios sutarties įsigaliojimo dienos, </w:t>
      </w:r>
      <w:r w:rsidR="00845891" w:rsidRPr="00DA2B7D">
        <w:rPr>
          <w:rFonts w:ascii="Arial" w:hAnsi="Arial" w:cs="Arial"/>
        </w:rPr>
        <w:t xml:space="preserve">Nurodytoms prekėms </w:t>
      </w:r>
      <w:r w:rsidR="00000C5B" w:rsidRPr="00DA2B7D">
        <w:rPr>
          <w:rFonts w:ascii="Arial" w:hAnsi="Arial" w:cs="Arial"/>
        </w:rPr>
        <w:t>taikoma kintamo įkainio kainodara</w:t>
      </w:r>
      <w:r w:rsidR="0050639E" w:rsidRPr="00DA2B7D">
        <w:rPr>
          <w:rFonts w:ascii="Arial" w:hAnsi="Arial" w:cs="Arial"/>
        </w:rPr>
        <w:t>. Kitoms prekėms taikoma</w:t>
      </w:r>
      <w:r w:rsidRPr="00E27197">
        <w:rPr>
          <w:rFonts w:ascii="Arial" w:hAnsi="Arial" w:cs="Arial"/>
        </w:rPr>
        <w:t xml:space="preserve"> kintam</w:t>
      </w:r>
      <w:r w:rsidR="0050639E" w:rsidRPr="00E27197">
        <w:rPr>
          <w:rFonts w:ascii="Arial" w:hAnsi="Arial" w:cs="Arial"/>
        </w:rPr>
        <w:t>o</w:t>
      </w:r>
      <w:r w:rsidRPr="00E27197">
        <w:rPr>
          <w:rFonts w:ascii="Arial" w:hAnsi="Arial" w:cs="Arial"/>
        </w:rPr>
        <w:t xml:space="preserve"> įkaini</w:t>
      </w:r>
      <w:r w:rsidR="0050639E" w:rsidRPr="00E27197">
        <w:rPr>
          <w:rFonts w:ascii="Arial" w:hAnsi="Arial" w:cs="Arial"/>
        </w:rPr>
        <w:t>o kainodara visos Sutarties galiojimo metu.</w:t>
      </w:r>
      <w:r w:rsidRPr="00E27197">
        <w:rPr>
          <w:rFonts w:ascii="Arial" w:hAnsi="Arial" w:cs="Arial"/>
        </w:rPr>
        <w:t xml:space="preserve"> </w:t>
      </w:r>
      <w:r w:rsidR="00CD57C9">
        <w:rPr>
          <w:rFonts w:ascii="Arial" w:hAnsi="Arial" w:cs="Arial"/>
        </w:rPr>
        <w:t xml:space="preserve">Kainos apskaičiavimo būdai bei jų pasikeitimas nurodytas Techninės specifikacijos </w:t>
      </w:r>
      <w:r w:rsidR="00CD57C9" w:rsidRPr="00000C5B">
        <w:rPr>
          <w:rFonts w:ascii="Arial" w:hAnsi="Arial" w:cs="Arial"/>
        </w:rPr>
        <w:t>5.3.1 p.</w:t>
      </w:r>
    </w:p>
    <w:p w14:paraId="341640A5" w14:textId="2F491105" w:rsidR="006A0001" w:rsidRPr="00263E80" w:rsidRDefault="006A0001" w:rsidP="00D521A9">
      <w:pPr>
        <w:numPr>
          <w:ilvl w:val="1"/>
          <w:numId w:val="30"/>
        </w:numPr>
        <w:tabs>
          <w:tab w:val="left" w:pos="567"/>
        </w:tabs>
        <w:ind w:left="567" w:hanging="567"/>
        <w:jc w:val="both"/>
        <w:rPr>
          <w:rFonts w:ascii="Arial" w:hAnsi="Arial" w:cs="Arial"/>
          <w:iCs/>
        </w:rPr>
      </w:pPr>
      <w:r w:rsidRPr="00263E80">
        <w:rPr>
          <w:rFonts w:ascii="Arial" w:hAnsi="Arial" w:cs="Arial"/>
        </w:rPr>
        <w:t xml:space="preserve">Nurodytų prekių įkainiai </w:t>
      </w:r>
      <w:r w:rsidR="009C20E1" w:rsidRPr="00263E80">
        <w:rPr>
          <w:rFonts w:ascii="Arial" w:hAnsi="Arial" w:cs="Arial"/>
        </w:rPr>
        <w:t>nustatyti</w:t>
      </w:r>
      <w:r w:rsidRPr="00263E80">
        <w:rPr>
          <w:rFonts w:ascii="Arial" w:hAnsi="Arial" w:cs="Arial"/>
        </w:rPr>
        <w:t xml:space="preserve"> Preliminariosios sutarties </w:t>
      </w:r>
      <w:r w:rsidR="007B54F0" w:rsidRPr="00263E80">
        <w:rPr>
          <w:rFonts w:ascii="Arial" w:hAnsi="Arial" w:cs="Arial"/>
        </w:rPr>
        <w:t xml:space="preserve">SD </w:t>
      </w:r>
      <w:r w:rsidRPr="00263E80">
        <w:rPr>
          <w:rFonts w:ascii="Arial" w:hAnsi="Arial" w:cs="Arial"/>
        </w:rPr>
        <w:t xml:space="preserve">Priede Nr. 2, </w:t>
      </w:r>
      <w:r w:rsidR="00F26448">
        <w:rPr>
          <w:rFonts w:ascii="Arial" w:hAnsi="Arial" w:cs="Arial"/>
        </w:rPr>
        <w:t xml:space="preserve">vadovaujantis Techninės specifikacijos </w:t>
      </w:r>
      <w:r w:rsidR="00F26448" w:rsidRPr="00000C5B">
        <w:rPr>
          <w:rFonts w:ascii="Arial" w:hAnsi="Arial" w:cs="Arial"/>
        </w:rPr>
        <w:t>5.3.1. p.</w:t>
      </w:r>
      <w:r w:rsidR="00314A93" w:rsidRPr="00000C5B">
        <w:rPr>
          <w:rFonts w:ascii="Arial" w:hAnsi="Arial" w:cs="Arial"/>
        </w:rPr>
        <w:t>, negali b</w:t>
      </w:r>
      <w:r w:rsidR="00314A93">
        <w:rPr>
          <w:rFonts w:ascii="Arial" w:hAnsi="Arial" w:cs="Arial"/>
        </w:rPr>
        <w:t xml:space="preserve">ūti keičiami 90 </w:t>
      </w:r>
      <w:r w:rsidR="00080541" w:rsidRPr="00000C5B">
        <w:rPr>
          <w:rFonts w:ascii="Arial" w:hAnsi="Arial" w:cs="Arial"/>
        </w:rPr>
        <w:t>kalendorinių dienų nuo Preliminariosios sutarties įsigaliojimo dienos.</w:t>
      </w:r>
    </w:p>
    <w:p w14:paraId="300CE9A2" w14:textId="30DA02C5" w:rsidR="00051452" w:rsidRPr="00D521A9" w:rsidRDefault="00051452" w:rsidP="00BF2DC7">
      <w:pPr>
        <w:pStyle w:val="ListParagraph"/>
        <w:numPr>
          <w:ilvl w:val="1"/>
          <w:numId w:val="12"/>
        </w:numPr>
        <w:tabs>
          <w:tab w:val="left" w:pos="567"/>
        </w:tabs>
        <w:ind w:hanging="792"/>
        <w:jc w:val="both"/>
        <w:rPr>
          <w:rFonts w:ascii="Arial" w:hAnsi="Arial" w:cs="Arial"/>
        </w:rPr>
      </w:pPr>
      <w:r w:rsidRPr="00D521A9">
        <w:rPr>
          <w:rFonts w:ascii="Arial" w:hAnsi="Arial" w:cs="Arial"/>
        </w:rPr>
        <w:t>Kitų prekių įkainiai nurodomi Sutartyje ir negali būti keičiami visą Sutarties galiojimo laikotarpį, išskyrus atvejus, kai rašytiniu Šalių susitarimu Kitų prekių įkainiai mažinami.</w:t>
      </w:r>
    </w:p>
    <w:p w14:paraId="4D0AD3DD" w14:textId="37549CAB" w:rsidR="00376EC8" w:rsidRPr="00263E80" w:rsidRDefault="00376EC8" w:rsidP="00263E80">
      <w:pPr>
        <w:pStyle w:val="ListParagraph"/>
        <w:numPr>
          <w:ilvl w:val="1"/>
          <w:numId w:val="12"/>
        </w:numPr>
        <w:tabs>
          <w:tab w:val="left" w:pos="567"/>
        </w:tabs>
        <w:ind w:left="567" w:hanging="567"/>
        <w:jc w:val="both"/>
        <w:rPr>
          <w:rFonts w:ascii="Arial" w:hAnsi="Arial" w:cs="Arial"/>
        </w:rPr>
      </w:pPr>
      <w:r w:rsidRPr="00263E80">
        <w:rPr>
          <w:rFonts w:ascii="Arial" w:hAnsi="Arial" w:cs="Arial"/>
        </w:rPr>
        <w:t>Kitų prekių įkainiai nustatomi tokia tvarka:</w:t>
      </w:r>
    </w:p>
    <w:p w14:paraId="1173B2D1" w14:textId="1C806601" w:rsidR="00263E80" w:rsidRPr="00D521A9" w:rsidRDefault="00376EC8" w:rsidP="00D521A9">
      <w:pPr>
        <w:pStyle w:val="ListParagraph"/>
        <w:numPr>
          <w:ilvl w:val="2"/>
          <w:numId w:val="12"/>
        </w:numPr>
        <w:tabs>
          <w:tab w:val="left" w:pos="709"/>
        </w:tabs>
        <w:jc w:val="both"/>
        <w:rPr>
          <w:rFonts w:ascii="Arial" w:hAnsi="Arial" w:cs="Arial"/>
          <w:color w:val="000000" w:themeColor="text1"/>
        </w:rPr>
      </w:pPr>
      <w:r w:rsidRPr="00D521A9">
        <w:rPr>
          <w:rFonts w:ascii="Arial" w:hAnsi="Arial" w:cs="Arial"/>
        </w:rPr>
        <w:t xml:space="preserve">Tiekėjas, teikdamas </w:t>
      </w:r>
      <w:r w:rsidR="0047245B" w:rsidRPr="00D521A9">
        <w:rPr>
          <w:rFonts w:ascii="Arial" w:hAnsi="Arial" w:cs="Arial"/>
        </w:rPr>
        <w:t>P</w:t>
      </w:r>
      <w:r w:rsidRPr="00D521A9">
        <w:rPr>
          <w:rFonts w:ascii="Arial" w:hAnsi="Arial" w:cs="Arial"/>
        </w:rPr>
        <w:t xml:space="preserve">apildytą </w:t>
      </w:r>
      <w:r w:rsidR="00652871" w:rsidRPr="00D521A9">
        <w:rPr>
          <w:rFonts w:ascii="Arial" w:hAnsi="Arial" w:cs="Arial"/>
        </w:rPr>
        <w:t>p</w:t>
      </w:r>
      <w:r w:rsidRPr="00D521A9">
        <w:rPr>
          <w:rFonts w:ascii="Arial" w:hAnsi="Arial" w:cs="Arial"/>
        </w:rPr>
        <w:t>asiūlymą, privalo pateikti Kitų prekių įkainius, pritaikius Pasiūlyme nurodytą nuolaidą ____</w:t>
      </w:r>
      <w:r w:rsidRPr="00D521A9">
        <w:rPr>
          <w:rFonts w:ascii="Arial" w:hAnsi="Arial" w:cs="Arial"/>
          <w:highlight w:val="lightGray"/>
        </w:rPr>
        <w:t>%</w:t>
      </w:r>
      <w:r w:rsidRPr="00D521A9">
        <w:rPr>
          <w:rFonts w:ascii="Arial" w:hAnsi="Arial" w:cs="Arial"/>
        </w:rPr>
        <w:t xml:space="preserve"> </w:t>
      </w:r>
      <w:r w:rsidR="004D7E0B" w:rsidRPr="00D521A9">
        <w:rPr>
          <w:rFonts w:ascii="Arial" w:hAnsi="Arial" w:cs="Arial"/>
        </w:rPr>
        <w:t xml:space="preserve">(jei nuolaida taikoma). </w:t>
      </w:r>
      <w:r w:rsidRPr="00D521A9">
        <w:rPr>
          <w:rFonts w:ascii="Arial" w:hAnsi="Arial" w:cs="Arial"/>
        </w:rPr>
        <w:t>Nuolaida taikoma nuo Už</w:t>
      </w:r>
      <w:r w:rsidR="009C20E1" w:rsidRPr="00D521A9">
        <w:rPr>
          <w:rFonts w:ascii="Arial" w:hAnsi="Arial" w:cs="Arial"/>
        </w:rPr>
        <w:t>sakymo teikimo metu galiojančios</w:t>
      </w:r>
      <w:r w:rsidRPr="00D521A9">
        <w:rPr>
          <w:rFonts w:ascii="Arial" w:hAnsi="Arial" w:cs="Arial"/>
        </w:rPr>
        <w:t xml:space="preserve"> mažmeninės Kitų prekių kainos, kuri skelbiama Tiekėjo Prekių pardavimo vietoje ar elektroninėje prekyboje.</w:t>
      </w:r>
      <w:r w:rsidR="009016AE" w:rsidRPr="00D521A9">
        <w:rPr>
          <w:rFonts w:ascii="Arial" w:hAnsi="Arial" w:cs="Arial"/>
          <w:color w:val="000000" w:themeColor="text1"/>
        </w:rPr>
        <w:t xml:space="preserve"> </w:t>
      </w:r>
      <w:r w:rsidR="009C20E1" w:rsidRPr="00D521A9">
        <w:rPr>
          <w:rFonts w:ascii="Arial" w:hAnsi="Arial" w:cs="Arial"/>
          <w:color w:val="000000" w:themeColor="text1"/>
        </w:rPr>
        <w:t xml:space="preserve">Tiekėjo Pasiūlyme nurodyta nuolaida </w:t>
      </w:r>
      <w:r w:rsidR="009016AE" w:rsidRPr="00D521A9">
        <w:rPr>
          <w:rFonts w:ascii="Arial" w:hAnsi="Arial" w:cs="Arial"/>
          <w:color w:val="000000" w:themeColor="text1"/>
        </w:rPr>
        <w:t>galioja visą Preliminariosios sutarties galiojimo laikotarpį ir negali būti k</w:t>
      </w:r>
      <w:r w:rsidR="009C20E1" w:rsidRPr="00D521A9">
        <w:rPr>
          <w:rFonts w:ascii="Arial" w:hAnsi="Arial" w:cs="Arial"/>
          <w:color w:val="000000" w:themeColor="text1"/>
        </w:rPr>
        <w:t>eičiama, išskyrus jei nuolaida</w:t>
      </w:r>
      <w:r w:rsidR="009016AE" w:rsidRPr="00D521A9">
        <w:rPr>
          <w:rFonts w:ascii="Arial" w:hAnsi="Arial" w:cs="Arial"/>
          <w:color w:val="000000" w:themeColor="text1"/>
        </w:rPr>
        <w:t xml:space="preserve"> didinama.</w:t>
      </w:r>
    </w:p>
    <w:p w14:paraId="67701C0B" w14:textId="77777777" w:rsidR="00263E80" w:rsidRDefault="00766698" w:rsidP="00D521A9">
      <w:pPr>
        <w:pStyle w:val="ListParagraph"/>
        <w:numPr>
          <w:ilvl w:val="2"/>
          <w:numId w:val="12"/>
        </w:numPr>
        <w:tabs>
          <w:tab w:val="left" w:pos="709"/>
        </w:tabs>
        <w:ind w:left="1276" w:hanging="709"/>
        <w:jc w:val="both"/>
        <w:rPr>
          <w:rFonts w:ascii="Arial" w:hAnsi="Arial" w:cs="Arial"/>
          <w:color w:val="000000" w:themeColor="text1"/>
        </w:rPr>
      </w:pPr>
      <w:r w:rsidRPr="00263E80">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263E80">
        <w:rPr>
          <w:rFonts w:ascii="Arial" w:hAnsi="Arial" w:cs="Arial"/>
        </w:rPr>
        <w:t>P</w:t>
      </w:r>
      <w:r w:rsidRPr="00263E80">
        <w:rPr>
          <w:rFonts w:ascii="Arial" w:hAnsi="Arial" w:cs="Arial"/>
        </w:rPr>
        <w:t xml:space="preserve">apildytame </w:t>
      </w:r>
      <w:r w:rsidR="00C0718C" w:rsidRPr="00263E80">
        <w:rPr>
          <w:rFonts w:ascii="Arial" w:hAnsi="Arial" w:cs="Arial"/>
        </w:rPr>
        <w:t>p</w:t>
      </w:r>
      <w:r w:rsidRPr="00263E80">
        <w:rPr>
          <w:rFonts w:ascii="Arial" w:hAnsi="Arial" w:cs="Arial"/>
        </w:rPr>
        <w:t>asiūlyme ir Kitos prekės perkamos pagal mažiausią Užsakymo pateikimo metu galiojančią kainą.</w:t>
      </w:r>
    </w:p>
    <w:p w14:paraId="4BFD85F7" w14:textId="77777777" w:rsidR="00263E80" w:rsidRDefault="00A97051" w:rsidP="00D521A9">
      <w:pPr>
        <w:pStyle w:val="ListParagraph"/>
        <w:numPr>
          <w:ilvl w:val="2"/>
          <w:numId w:val="12"/>
        </w:numPr>
        <w:tabs>
          <w:tab w:val="left" w:pos="709"/>
        </w:tabs>
        <w:ind w:left="1276" w:hanging="709"/>
        <w:jc w:val="both"/>
        <w:rPr>
          <w:rFonts w:ascii="Arial" w:hAnsi="Arial" w:cs="Arial"/>
          <w:color w:val="000000" w:themeColor="text1"/>
        </w:rPr>
      </w:pPr>
      <w:r w:rsidRPr="00263E80">
        <w:rPr>
          <w:rFonts w:ascii="Arial" w:hAnsi="Arial" w:cs="Arial"/>
        </w:rPr>
        <w:t xml:space="preserve">Jeigu Kitų prekių įkainiai nėra skelbiami Tiekėjo Prekių pardavimo vietoje ar elektroninėje prekyboje, Tiekėjas, teikdamas </w:t>
      </w:r>
      <w:r w:rsidR="00B12156" w:rsidRPr="00263E80">
        <w:rPr>
          <w:rFonts w:ascii="Arial" w:hAnsi="Arial" w:cs="Arial"/>
        </w:rPr>
        <w:t>P</w:t>
      </w:r>
      <w:r w:rsidRPr="00263E80">
        <w:rPr>
          <w:rFonts w:ascii="Arial" w:hAnsi="Arial" w:cs="Arial"/>
        </w:rPr>
        <w:t xml:space="preserve">apildytą </w:t>
      </w:r>
      <w:r w:rsidR="00B12156" w:rsidRPr="00263E80">
        <w:rPr>
          <w:rFonts w:ascii="Arial" w:hAnsi="Arial" w:cs="Arial"/>
        </w:rPr>
        <w:t>p</w:t>
      </w:r>
      <w:r w:rsidRPr="00263E80">
        <w:rPr>
          <w:rFonts w:ascii="Arial" w:hAnsi="Arial" w:cs="Arial"/>
        </w:rPr>
        <w:t>asiūlymą, turi pasiūlyti konkurencingus, rinką atitinkančius Kitų prekių įkainius.</w:t>
      </w:r>
    </w:p>
    <w:p w14:paraId="335A975E" w14:textId="4DFBB28C" w:rsidR="00A97051" w:rsidRPr="00263E80" w:rsidRDefault="00A97051" w:rsidP="00D521A9">
      <w:pPr>
        <w:pStyle w:val="ListParagraph"/>
        <w:numPr>
          <w:ilvl w:val="2"/>
          <w:numId w:val="12"/>
        </w:numPr>
        <w:tabs>
          <w:tab w:val="left" w:pos="709"/>
        </w:tabs>
        <w:ind w:left="1276" w:hanging="709"/>
        <w:jc w:val="both"/>
        <w:rPr>
          <w:rFonts w:ascii="Arial" w:hAnsi="Arial" w:cs="Arial"/>
          <w:color w:val="000000" w:themeColor="text1"/>
        </w:rPr>
      </w:pPr>
      <w:r w:rsidRPr="00263E80">
        <w:rPr>
          <w:rFonts w:ascii="Arial" w:hAnsi="Arial" w:cs="Arial"/>
          <w:color w:val="000000"/>
        </w:rPr>
        <w:t xml:space="preserve">Kilus įtarimams, kad Tiekėjo pasiūlyti Kitų prekių įkainiai yra nekonkurencingi ir neatitinkantys rinkos kainų, Pirkėjas turi teisę, gavęs </w:t>
      </w:r>
      <w:r w:rsidR="00544012" w:rsidRPr="00263E80">
        <w:rPr>
          <w:rFonts w:ascii="Arial" w:hAnsi="Arial" w:cs="Arial"/>
          <w:color w:val="000000"/>
        </w:rPr>
        <w:t>P</w:t>
      </w:r>
      <w:r w:rsidRPr="00263E80">
        <w:rPr>
          <w:rFonts w:ascii="Arial" w:hAnsi="Arial" w:cs="Arial"/>
          <w:color w:val="000000"/>
        </w:rPr>
        <w:t xml:space="preserve">apildytą </w:t>
      </w:r>
      <w:r w:rsidR="00FB607B" w:rsidRPr="00263E80">
        <w:rPr>
          <w:rFonts w:ascii="Arial" w:hAnsi="Arial" w:cs="Arial"/>
          <w:color w:val="000000"/>
        </w:rPr>
        <w:t>p</w:t>
      </w:r>
      <w:r w:rsidRPr="00263E80">
        <w:rPr>
          <w:rFonts w:ascii="Arial" w:hAnsi="Arial" w:cs="Arial"/>
          <w:color w:val="000000"/>
        </w:rPr>
        <w:t>asiūlymą, apklausti kitus rinkos dalyvius ar (ir) patikrinti viešai prieinamą informaciją (apklausiama ar tikrinama ne mažiau kaip trijų rinkos dalyvių</w:t>
      </w:r>
      <w:r w:rsidR="00315569" w:rsidRPr="00263E80">
        <w:rPr>
          <w:rFonts w:ascii="Arial" w:hAnsi="Arial" w:cs="Arial"/>
          <w:color w:val="000000"/>
        </w:rPr>
        <w:t xml:space="preserve"> siūlomos </w:t>
      </w:r>
      <w:r w:rsidR="00315569" w:rsidRPr="00D521A9">
        <w:rPr>
          <w:rFonts w:ascii="Arial" w:hAnsi="Arial" w:cs="Arial"/>
        </w:rPr>
        <w:t>kainos dėl</w:t>
      </w:r>
      <w:r w:rsidRPr="00D521A9">
        <w:rPr>
          <w:rFonts w:ascii="Arial" w:hAnsi="Arial" w:cs="Arial"/>
        </w:rPr>
        <w:t xml:space="preserve"> tokių pačių ar lygiaverčių prekių</w:t>
      </w:r>
      <w:r w:rsidR="00315569" w:rsidRPr="00D521A9">
        <w:rPr>
          <w:rFonts w:ascii="Arial" w:hAnsi="Arial" w:cs="Arial"/>
        </w:rPr>
        <w:t>, jei rinkoje nėra trijų dalyvių, apklausiami esantys rinkos dalyviai)</w:t>
      </w:r>
      <w:r w:rsidRPr="00D521A9">
        <w:rPr>
          <w:rFonts w:ascii="Arial" w:hAnsi="Arial" w:cs="Arial"/>
        </w:rPr>
        <w:t>. Jei atlikus</w:t>
      </w:r>
      <w:r w:rsidR="00315569" w:rsidRPr="00D521A9">
        <w:rPr>
          <w:rFonts w:ascii="Arial" w:hAnsi="Arial" w:cs="Arial"/>
        </w:rPr>
        <w:t xml:space="preserve"> apklausą/tikrinimą</w:t>
      </w:r>
      <w:r w:rsidRPr="00D521A9">
        <w:rPr>
          <w:rFonts w:ascii="Arial" w:hAnsi="Arial" w:cs="Arial"/>
        </w:rPr>
        <w:t xml:space="preserve"> paaiškėja, kad bent vienas pasiūlytas įkainis yra </w:t>
      </w:r>
      <w:r w:rsidRPr="00D521A9">
        <w:rPr>
          <w:rFonts w:ascii="Arial" w:hAnsi="Arial" w:cs="Arial"/>
          <w:i/>
          <w:iCs/>
        </w:rPr>
        <w:t>15</w:t>
      </w:r>
      <w:r w:rsidR="00DA1C48" w:rsidRPr="00D521A9">
        <w:rPr>
          <w:rFonts w:ascii="Arial" w:hAnsi="Arial" w:cs="Arial"/>
          <w:i/>
          <w:iCs/>
        </w:rPr>
        <w:t xml:space="preserve"> (penkiolika)</w:t>
      </w:r>
      <w:r w:rsidRPr="00D521A9">
        <w:rPr>
          <w:rFonts w:ascii="Arial" w:hAnsi="Arial" w:cs="Arial"/>
        </w:rPr>
        <w:t xml:space="preserve"> ar daugiau procentų didesnis nei Pirkėjo apklaustų rinkos dalyvių įkainių vidurkis dėl tokios </w:t>
      </w:r>
      <w:r w:rsidR="00315569" w:rsidRPr="00D521A9">
        <w:rPr>
          <w:rFonts w:ascii="Arial" w:hAnsi="Arial" w:cs="Arial"/>
        </w:rPr>
        <w:t>pačios</w:t>
      </w:r>
      <w:r w:rsidRPr="00D521A9">
        <w:rPr>
          <w:rFonts w:ascii="Arial" w:hAnsi="Arial" w:cs="Arial"/>
        </w:rPr>
        <w:t xml:space="preserve"> ar lygiavertės </w:t>
      </w:r>
      <w:r w:rsidRPr="00263E80">
        <w:rPr>
          <w:rFonts w:ascii="Arial" w:hAnsi="Arial" w:cs="Arial"/>
          <w:color w:val="000000"/>
        </w:rPr>
        <w:t xml:space="preserve">prekės, Tiekėjo </w:t>
      </w:r>
      <w:r w:rsidR="008C60A7" w:rsidRPr="00263E80">
        <w:rPr>
          <w:rFonts w:ascii="Arial" w:hAnsi="Arial" w:cs="Arial"/>
          <w:color w:val="000000"/>
        </w:rPr>
        <w:t>P</w:t>
      </w:r>
      <w:r w:rsidRPr="00263E80">
        <w:rPr>
          <w:rFonts w:ascii="Arial" w:hAnsi="Arial" w:cs="Arial"/>
          <w:color w:val="000000"/>
        </w:rPr>
        <w:t xml:space="preserve">apildytas </w:t>
      </w:r>
      <w:r w:rsidR="008C60A7" w:rsidRPr="00263E80">
        <w:rPr>
          <w:rFonts w:ascii="Arial" w:hAnsi="Arial" w:cs="Arial"/>
          <w:color w:val="000000"/>
        </w:rPr>
        <w:t>p</w:t>
      </w:r>
      <w:r w:rsidRPr="00263E80">
        <w:rPr>
          <w:rFonts w:ascii="Arial" w:hAnsi="Arial" w:cs="Arial"/>
          <w:color w:val="000000"/>
        </w:rPr>
        <w:t xml:space="preserve">asiūlymas atmetamas kaip </w:t>
      </w:r>
      <w:r w:rsidR="00315569" w:rsidRPr="00263E80">
        <w:rPr>
          <w:rFonts w:ascii="Arial" w:hAnsi="Arial" w:cs="Arial"/>
          <w:color w:val="000000"/>
        </w:rPr>
        <w:t xml:space="preserve">nekonkurencingas ir </w:t>
      </w:r>
      <w:r w:rsidRPr="00263E80">
        <w:rPr>
          <w:rFonts w:ascii="Arial" w:hAnsi="Arial" w:cs="Arial"/>
          <w:color w:val="000000"/>
        </w:rPr>
        <w:t xml:space="preserve">neatitinkantis rinkos kainų. </w:t>
      </w:r>
    </w:p>
    <w:p w14:paraId="56603FB5" w14:textId="79930C80" w:rsidR="009A6BE2" w:rsidRPr="009C641D" w:rsidRDefault="009A6BE2" w:rsidP="00263E80">
      <w:pPr>
        <w:pStyle w:val="ListParagraph"/>
        <w:numPr>
          <w:ilvl w:val="1"/>
          <w:numId w:val="12"/>
        </w:numPr>
        <w:tabs>
          <w:tab w:val="left" w:pos="567"/>
        </w:tabs>
        <w:ind w:left="567" w:hanging="567"/>
        <w:jc w:val="both"/>
        <w:rPr>
          <w:rFonts w:ascii="Arial" w:hAnsi="Arial" w:cs="Arial"/>
        </w:rPr>
      </w:pPr>
      <w:r w:rsidRPr="00154AC0">
        <w:rPr>
          <w:rFonts w:ascii="Arial" w:hAnsi="Arial" w:cs="Arial"/>
        </w:rPr>
        <w:t xml:space="preserve">Pirkėjas pasilieka teisę nesudaryti Sutarties pagal </w:t>
      </w:r>
      <w:r w:rsidR="008C58E2" w:rsidRPr="00154AC0">
        <w:rPr>
          <w:rFonts w:ascii="Arial" w:hAnsi="Arial" w:cs="Arial"/>
        </w:rPr>
        <w:t xml:space="preserve">pateiktą </w:t>
      </w:r>
      <w:r w:rsidR="00FC6BB5">
        <w:rPr>
          <w:rFonts w:ascii="Arial" w:hAnsi="Arial" w:cs="Arial"/>
        </w:rPr>
        <w:t>P</w:t>
      </w:r>
      <w:r w:rsidR="009016AE" w:rsidRPr="00154AC0">
        <w:rPr>
          <w:rFonts w:ascii="Arial" w:hAnsi="Arial" w:cs="Arial"/>
        </w:rPr>
        <w:t xml:space="preserve">apildytą </w:t>
      </w:r>
      <w:r w:rsidR="00FC6BB5">
        <w:rPr>
          <w:rFonts w:ascii="Arial" w:hAnsi="Arial" w:cs="Arial"/>
        </w:rPr>
        <w:t>p</w:t>
      </w:r>
      <w:r w:rsidR="009016AE" w:rsidRPr="00154AC0">
        <w:rPr>
          <w:rFonts w:ascii="Arial" w:hAnsi="Arial" w:cs="Arial"/>
        </w:rPr>
        <w:t xml:space="preserve">asiūlymą </w:t>
      </w:r>
      <w:r w:rsidRPr="00154AC0">
        <w:rPr>
          <w:rFonts w:ascii="Arial" w:hAnsi="Arial" w:cs="Arial"/>
        </w:rPr>
        <w:t xml:space="preserve">ir </w:t>
      </w:r>
      <w:r w:rsidR="000D0FE2" w:rsidRPr="00154AC0">
        <w:rPr>
          <w:rFonts w:ascii="Arial" w:hAnsi="Arial" w:cs="Arial"/>
        </w:rPr>
        <w:t xml:space="preserve">Prekių </w:t>
      </w:r>
      <w:r w:rsidRPr="00154AC0">
        <w:rPr>
          <w:rFonts w:ascii="Arial" w:hAnsi="Arial" w:cs="Arial"/>
          <w:color w:val="000000" w:themeColor="text1"/>
        </w:rPr>
        <w:t>įs</w:t>
      </w:r>
      <w:r w:rsidR="009C20E1" w:rsidRPr="00154AC0">
        <w:rPr>
          <w:rFonts w:ascii="Arial" w:hAnsi="Arial" w:cs="Arial"/>
          <w:color w:val="000000" w:themeColor="text1"/>
        </w:rPr>
        <w:t xml:space="preserve">igijimui </w:t>
      </w:r>
      <w:r w:rsidR="009C20E1" w:rsidRPr="009C641D">
        <w:rPr>
          <w:rFonts w:ascii="Arial" w:hAnsi="Arial" w:cs="Arial"/>
        </w:rPr>
        <w:t xml:space="preserve">vykdyti naują pirkimą </w:t>
      </w:r>
      <w:r w:rsidR="00FC6BB5" w:rsidRPr="009C641D">
        <w:rPr>
          <w:rFonts w:ascii="Arial" w:hAnsi="Arial" w:cs="Arial"/>
        </w:rPr>
        <w:t>T</w:t>
      </w:r>
      <w:r w:rsidRPr="009C641D">
        <w:rPr>
          <w:rFonts w:ascii="Arial" w:hAnsi="Arial" w:cs="Arial"/>
        </w:rPr>
        <w:t>eisės aktų nustatyta tvarka.</w:t>
      </w:r>
      <w:r w:rsidR="00315569" w:rsidRPr="009C641D">
        <w:rPr>
          <w:rFonts w:ascii="Arial" w:hAnsi="Arial" w:cs="Arial"/>
        </w:rPr>
        <w:t xml:space="preserve"> Jei </w:t>
      </w:r>
      <w:r w:rsidR="000F3D3A" w:rsidRPr="009C641D">
        <w:rPr>
          <w:rFonts w:ascii="Arial" w:hAnsi="Arial" w:cs="Arial"/>
        </w:rPr>
        <w:t>P</w:t>
      </w:r>
      <w:r w:rsidR="00315569" w:rsidRPr="009C641D">
        <w:rPr>
          <w:rFonts w:ascii="Arial" w:hAnsi="Arial" w:cs="Arial"/>
        </w:rPr>
        <w:t xml:space="preserve">apildytas </w:t>
      </w:r>
      <w:r w:rsidR="00BF1585" w:rsidRPr="009C641D">
        <w:rPr>
          <w:rFonts w:ascii="Arial" w:hAnsi="Arial" w:cs="Arial"/>
        </w:rPr>
        <w:t>p</w:t>
      </w:r>
      <w:r w:rsidR="00315569" w:rsidRPr="009C641D">
        <w:rPr>
          <w:rFonts w:ascii="Arial" w:hAnsi="Arial" w:cs="Arial"/>
        </w:rPr>
        <w:t>asiūlymas atmetamas kaip nekonkurencingas ir neatitinkantis rinkos kainų daugiau nei 2</w:t>
      </w:r>
      <w:r w:rsidR="00DA1C48" w:rsidRPr="009C641D">
        <w:rPr>
          <w:rFonts w:ascii="Arial" w:hAnsi="Arial" w:cs="Arial"/>
        </w:rPr>
        <w:t xml:space="preserve"> (du)</w:t>
      </w:r>
      <w:r w:rsidR="00315569" w:rsidRPr="009C641D">
        <w:rPr>
          <w:rFonts w:ascii="Arial" w:hAnsi="Arial" w:cs="Arial"/>
        </w:rPr>
        <w:t xml:space="preserve"> kartus per 12 (dvylikos) mėnesių laikotarpį, Tiekėjas moka Pirkėjui </w:t>
      </w:r>
      <w:r w:rsidR="00315569" w:rsidRPr="009C641D">
        <w:rPr>
          <w:rFonts w:ascii="Arial" w:hAnsi="Arial" w:cs="Arial"/>
          <w:i/>
          <w:iCs/>
        </w:rPr>
        <w:t xml:space="preserve">300,00 </w:t>
      </w:r>
      <w:r w:rsidR="00DA1C48" w:rsidRPr="009C641D">
        <w:rPr>
          <w:rFonts w:ascii="Arial" w:hAnsi="Arial" w:cs="Arial"/>
          <w:i/>
          <w:iCs/>
        </w:rPr>
        <w:t xml:space="preserve">EUR </w:t>
      </w:r>
      <w:r w:rsidR="00315569" w:rsidRPr="009C641D">
        <w:rPr>
          <w:rFonts w:ascii="Arial" w:hAnsi="Arial" w:cs="Arial"/>
          <w:i/>
          <w:iCs/>
        </w:rPr>
        <w:t>(trijų šimtų eurų 00 euro ct)</w:t>
      </w:r>
      <w:r w:rsidR="00315569" w:rsidRPr="009C641D">
        <w:rPr>
          <w:rFonts w:ascii="Arial" w:hAnsi="Arial" w:cs="Arial"/>
        </w:rPr>
        <w:t xml:space="preserve"> baudą už kiekvieną atvejį. Vienu atveju laikoma trys atmetimai 12 (dvylikos) mėnesių laikotarpyje pagal Preliminariosios sutarties SD 2.</w:t>
      </w:r>
      <w:r w:rsidR="009C641D" w:rsidRPr="009C641D">
        <w:rPr>
          <w:rFonts w:ascii="Arial" w:hAnsi="Arial" w:cs="Arial"/>
        </w:rPr>
        <w:t>7</w:t>
      </w:r>
      <w:r w:rsidR="00315569" w:rsidRPr="009C641D">
        <w:rPr>
          <w:rFonts w:ascii="Arial" w:hAnsi="Arial" w:cs="Arial"/>
        </w:rPr>
        <w:t>.4. punktą.</w:t>
      </w:r>
    </w:p>
    <w:p w14:paraId="180CE793" w14:textId="2D5365FE" w:rsidR="00963C2F" w:rsidRDefault="00532F40" w:rsidP="00263E80">
      <w:pPr>
        <w:pStyle w:val="ListParagraph"/>
        <w:numPr>
          <w:ilvl w:val="1"/>
          <w:numId w:val="12"/>
        </w:numPr>
        <w:tabs>
          <w:tab w:val="left" w:pos="567"/>
        </w:tabs>
        <w:ind w:left="567" w:hanging="567"/>
        <w:jc w:val="both"/>
        <w:rPr>
          <w:rFonts w:ascii="Arial" w:hAnsi="Arial" w:cs="Arial"/>
          <w:color w:val="000000" w:themeColor="text1"/>
        </w:rPr>
      </w:pPr>
      <w:r w:rsidRPr="00154AC0">
        <w:rPr>
          <w:rFonts w:ascii="Arial" w:hAnsi="Arial" w:cs="Arial"/>
          <w:color w:val="000000" w:themeColor="text1"/>
        </w:rPr>
        <w:t>Sutarties kaina lygi pagal vieną Užsakymą perkamų Prekių kainai.</w:t>
      </w:r>
      <w:bookmarkStart w:id="1" w:name="_Ref349719914"/>
      <w:bookmarkStart w:id="2" w:name="_Ref349119600"/>
    </w:p>
    <w:p w14:paraId="4E4EE9EA" w14:textId="2AB4D249" w:rsidR="00963C2F" w:rsidRPr="00FD7105" w:rsidRDefault="00662B9E" w:rsidP="00263E80">
      <w:pPr>
        <w:pStyle w:val="ListParagraph"/>
        <w:numPr>
          <w:ilvl w:val="1"/>
          <w:numId w:val="12"/>
        </w:numPr>
        <w:tabs>
          <w:tab w:val="left" w:pos="567"/>
        </w:tabs>
        <w:ind w:left="567" w:hanging="567"/>
        <w:jc w:val="both"/>
        <w:rPr>
          <w:rFonts w:ascii="Arial" w:hAnsi="Arial" w:cs="Arial"/>
          <w:color w:val="000000" w:themeColor="text1"/>
        </w:rPr>
      </w:pPr>
      <w:r w:rsidRPr="00FD7105">
        <w:rPr>
          <w:rFonts w:ascii="Arial" w:hAnsi="Arial" w:cs="Arial"/>
        </w:rPr>
        <w:t xml:space="preserve">Laikantis racionalaus lėšų naudojimo tikslo, Pirkėjas turi teisę inicijuoti </w:t>
      </w:r>
      <w:r w:rsidR="0090239E" w:rsidRPr="00FD7105">
        <w:rPr>
          <w:rFonts w:ascii="Arial" w:hAnsi="Arial" w:cs="Arial"/>
        </w:rPr>
        <w:t>Nurodytų prekių įkainių</w:t>
      </w:r>
      <w:r w:rsidRPr="00FD7105">
        <w:rPr>
          <w:rFonts w:ascii="Arial" w:hAnsi="Arial" w:cs="Arial"/>
        </w:rPr>
        <w:t xml:space="preserve"> mažinimą</w:t>
      </w:r>
      <w:r w:rsidR="0090239E" w:rsidRPr="00FD7105">
        <w:rPr>
          <w:rFonts w:ascii="Arial" w:hAnsi="Arial" w:cs="Arial"/>
        </w:rPr>
        <w:t xml:space="preserve"> / </w:t>
      </w:r>
      <w:r w:rsidR="005633A6" w:rsidRPr="00FD7105">
        <w:rPr>
          <w:rFonts w:ascii="Arial" w:hAnsi="Arial" w:cs="Arial"/>
        </w:rPr>
        <w:t>Kitoms prekėms taikomos nuolaidos didinimą</w:t>
      </w:r>
      <w:r w:rsidRPr="00FD7105">
        <w:rPr>
          <w:rFonts w:ascii="Arial" w:hAnsi="Arial" w:cs="Arial"/>
        </w:rPr>
        <w:t xml:space="preserve">, jei </w:t>
      </w:r>
      <w:r w:rsidR="005633A6" w:rsidRPr="00FD7105">
        <w:rPr>
          <w:rFonts w:ascii="Arial" w:hAnsi="Arial" w:cs="Arial"/>
        </w:rPr>
        <w:t>Preliminariosios s</w:t>
      </w:r>
      <w:r w:rsidRPr="00FD7105">
        <w:rPr>
          <w:rFonts w:ascii="Arial" w:hAnsi="Arial" w:cs="Arial"/>
        </w:rPr>
        <w:t xml:space="preserve">utarties trukmė yra </w:t>
      </w:r>
      <w:r w:rsidR="006E7203" w:rsidRPr="00FD7105">
        <w:rPr>
          <w:rFonts w:ascii="Arial" w:hAnsi="Arial" w:cs="Arial"/>
        </w:rPr>
        <w:t xml:space="preserve">12 </w:t>
      </w:r>
      <w:r w:rsidRPr="00FD7105">
        <w:rPr>
          <w:rFonts w:ascii="Arial" w:hAnsi="Arial" w:cs="Arial"/>
        </w:rPr>
        <w:t>(</w:t>
      </w:r>
      <w:r w:rsidR="006E7203" w:rsidRPr="00FD7105">
        <w:rPr>
          <w:rFonts w:ascii="Arial" w:hAnsi="Arial" w:cs="Arial"/>
        </w:rPr>
        <w:t>dvylika</w:t>
      </w:r>
      <w:r w:rsidRPr="00FD7105">
        <w:rPr>
          <w:rFonts w:ascii="Arial" w:hAnsi="Arial" w:cs="Arial"/>
        </w:rPr>
        <w:t>) ar daugiau mėnesių ir Pirkėjas nustato, kad Prekių įkainiai yra nekonkurencingi ir neatitinka rinkos sąlygų.</w:t>
      </w:r>
    </w:p>
    <w:p w14:paraId="20DB4375" w14:textId="37CAF074" w:rsidR="00963C2F" w:rsidRPr="00FD7105" w:rsidRDefault="00E90B04" w:rsidP="00263E80">
      <w:pPr>
        <w:pStyle w:val="ListParagraph"/>
        <w:numPr>
          <w:ilvl w:val="1"/>
          <w:numId w:val="12"/>
        </w:numPr>
        <w:tabs>
          <w:tab w:val="left" w:pos="567"/>
        </w:tabs>
        <w:ind w:left="567" w:hanging="567"/>
        <w:jc w:val="both"/>
        <w:rPr>
          <w:rFonts w:ascii="Arial" w:hAnsi="Arial" w:cs="Arial"/>
          <w:color w:val="000000" w:themeColor="text1"/>
        </w:rPr>
      </w:pPr>
      <w:r w:rsidRPr="00FD7105">
        <w:rPr>
          <w:rFonts w:ascii="Arial" w:hAnsi="Arial" w:cs="Arial"/>
        </w:rPr>
        <w:t>Kilus įtarimams, kad Nurodytų Prekių įkainiai (bent vienas)</w:t>
      </w:r>
      <w:r w:rsidR="0076438B" w:rsidRPr="00FD7105">
        <w:rPr>
          <w:rFonts w:ascii="Arial" w:hAnsi="Arial" w:cs="Arial"/>
        </w:rPr>
        <w:t xml:space="preserve"> / Kito</w:t>
      </w:r>
      <w:r w:rsidR="00A37483" w:rsidRPr="00FD7105">
        <w:rPr>
          <w:rFonts w:ascii="Arial" w:hAnsi="Arial" w:cs="Arial"/>
        </w:rPr>
        <w:t>m</w:t>
      </w:r>
      <w:r w:rsidR="0076438B" w:rsidRPr="00FD7105">
        <w:rPr>
          <w:rFonts w:ascii="Arial" w:hAnsi="Arial" w:cs="Arial"/>
        </w:rPr>
        <w:t>s prekėms taikoma nuolaida</w:t>
      </w:r>
      <w:r w:rsidRPr="00FD7105">
        <w:rPr>
          <w:rFonts w:ascii="Arial" w:hAnsi="Arial" w:cs="Arial"/>
        </w:rPr>
        <w:t xml:space="preserve"> yra nekonkurencingi ir neatitinkantys rinkos kainų, Pirkėjas turi teisę, praėjus ne mažiau kaip </w:t>
      </w:r>
      <w:r w:rsidR="006B48F9" w:rsidRPr="00FD7105">
        <w:rPr>
          <w:rFonts w:ascii="Arial" w:hAnsi="Arial" w:cs="Arial"/>
        </w:rPr>
        <w:t xml:space="preserve">6 </w:t>
      </w:r>
      <w:r w:rsidRPr="00FD7105">
        <w:rPr>
          <w:rFonts w:ascii="Arial" w:hAnsi="Arial" w:cs="Arial"/>
        </w:rPr>
        <w:t>(</w:t>
      </w:r>
      <w:r w:rsidR="006B48F9" w:rsidRPr="00FD7105">
        <w:rPr>
          <w:rFonts w:ascii="Arial" w:hAnsi="Arial" w:cs="Arial"/>
        </w:rPr>
        <w:t>šešiems</w:t>
      </w:r>
      <w:r w:rsidRPr="00FD7105">
        <w:rPr>
          <w:rFonts w:ascii="Arial" w:hAnsi="Arial" w:cs="Arial"/>
        </w:rPr>
        <w:t xml:space="preserve">) </w:t>
      </w:r>
      <w:r w:rsidR="006B48F9" w:rsidRPr="00FD7105">
        <w:rPr>
          <w:rFonts w:ascii="Arial" w:hAnsi="Arial" w:cs="Arial"/>
        </w:rPr>
        <w:t xml:space="preserve">mėnesiams </w:t>
      </w:r>
      <w:r w:rsidRPr="00FD7105">
        <w:rPr>
          <w:rFonts w:ascii="Arial" w:hAnsi="Arial" w:cs="Arial"/>
        </w:rPr>
        <w:t xml:space="preserve">nuo </w:t>
      </w:r>
      <w:r w:rsidR="00191A90" w:rsidRPr="00FD7105">
        <w:rPr>
          <w:rFonts w:ascii="Arial" w:hAnsi="Arial" w:cs="Arial"/>
        </w:rPr>
        <w:t>Preliminariosios s</w:t>
      </w:r>
      <w:r w:rsidRPr="00FD7105">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w:t>
      </w:r>
      <w:r w:rsidRPr="009C641D">
        <w:rPr>
          <w:rFonts w:ascii="Arial" w:hAnsi="Arial" w:cs="Arial"/>
        </w:rPr>
        <w:t xml:space="preserve">dalyviai. Jei atlikus rinkos dalyvių apklausą paaiškėja, kad bent vienas pasiūlytas įkainis yra </w:t>
      </w:r>
      <w:r w:rsidRPr="009C641D">
        <w:rPr>
          <w:rFonts w:ascii="Arial" w:hAnsi="Arial" w:cs="Arial"/>
        </w:rPr>
        <w:lastRenderedPageBreak/>
        <w:t>daugiau kaip 20 % (dvidešimt procentų) didesnis nei Pirkėjo apklaustų rinkos dalyvių</w:t>
      </w:r>
      <w:r w:rsidR="001F1FDD" w:rsidRPr="009C641D">
        <w:rPr>
          <w:rFonts w:ascii="Arial" w:hAnsi="Arial" w:cs="Arial"/>
        </w:rPr>
        <w:t xml:space="preserve"> Nurodytų prekių</w:t>
      </w:r>
      <w:r w:rsidRPr="009C641D">
        <w:rPr>
          <w:rFonts w:ascii="Arial" w:hAnsi="Arial" w:cs="Arial"/>
        </w:rPr>
        <w:t xml:space="preserve"> įkainių vidurkis, Pirkėjas turi teisę pasiūlyti Tiekėjui </w:t>
      </w:r>
      <w:r w:rsidR="001F1FDD" w:rsidRPr="009C641D">
        <w:rPr>
          <w:rFonts w:ascii="Arial" w:hAnsi="Arial" w:cs="Arial"/>
        </w:rPr>
        <w:t xml:space="preserve">Nurodytų prekių </w:t>
      </w:r>
      <w:r w:rsidRPr="009C641D">
        <w:rPr>
          <w:rFonts w:ascii="Arial" w:hAnsi="Arial" w:cs="Arial"/>
        </w:rPr>
        <w:t>įkainių mažinimą</w:t>
      </w:r>
      <w:r w:rsidR="001F1FDD" w:rsidRPr="009C641D">
        <w:rPr>
          <w:rFonts w:ascii="Arial" w:hAnsi="Arial" w:cs="Arial"/>
        </w:rPr>
        <w:t xml:space="preserve"> ir (ar) Kitoms prekėms taikomos nuolaidos didinimą</w:t>
      </w:r>
      <w:r w:rsidRPr="009C641D">
        <w:rPr>
          <w:rFonts w:ascii="Arial" w:hAnsi="Arial" w:cs="Arial"/>
        </w:rPr>
        <w:t xml:space="preserve">. Jei Tiekėjas nesutinka mažinti </w:t>
      </w:r>
      <w:r w:rsidR="00C02F8B" w:rsidRPr="009C641D">
        <w:rPr>
          <w:rFonts w:ascii="Arial" w:hAnsi="Arial" w:cs="Arial"/>
        </w:rPr>
        <w:t xml:space="preserve">Nurodytų prekių </w:t>
      </w:r>
      <w:r w:rsidRPr="009C641D">
        <w:rPr>
          <w:rFonts w:ascii="Arial" w:hAnsi="Arial" w:cs="Arial"/>
        </w:rPr>
        <w:t>įkainių/</w:t>
      </w:r>
      <w:r w:rsidR="00C02F8B" w:rsidRPr="009C641D">
        <w:rPr>
          <w:rFonts w:ascii="Arial" w:hAnsi="Arial" w:cs="Arial"/>
        </w:rPr>
        <w:t xml:space="preserve"> didinti Kitoms prekėms taikomos nuolaidos </w:t>
      </w:r>
      <w:r w:rsidRPr="009C641D">
        <w:rPr>
          <w:rFonts w:ascii="Arial" w:hAnsi="Arial" w:cs="Arial"/>
        </w:rPr>
        <w:t xml:space="preserve">tokiu būdu, kad </w:t>
      </w:r>
      <w:r w:rsidR="00EB4882" w:rsidRPr="009C641D">
        <w:rPr>
          <w:rFonts w:ascii="Arial" w:hAnsi="Arial" w:cs="Arial"/>
        </w:rPr>
        <w:t>Prekių</w:t>
      </w:r>
      <w:r w:rsidRPr="009C641D">
        <w:rPr>
          <w:rFonts w:ascii="Arial" w:hAnsi="Arial" w:cs="Arial"/>
        </w:rPr>
        <w:t xml:space="preserve"> įkainiai nesiskirtų nuo apklaustų rinkos dalyvių įkainių vidurkio daugiau nei 10 % (dešimt procentų), Pirkėjas turi teisę nutraukti </w:t>
      </w:r>
      <w:r w:rsidR="00001B0A" w:rsidRPr="009C641D">
        <w:rPr>
          <w:rFonts w:ascii="Arial" w:hAnsi="Arial" w:cs="Arial"/>
        </w:rPr>
        <w:t>Preliminariąją s</w:t>
      </w:r>
      <w:r w:rsidRPr="009C641D">
        <w:rPr>
          <w:rFonts w:ascii="Arial" w:hAnsi="Arial" w:cs="Arial"/>
        </w:rPr>
        <w:t xml:space="preserve">utartį vienašališkai ir vykdyti naują viešąjį pirkimą. Tokiu atveju reikalavimas atlyginti nuostolius, mokėti kompensacijas ar baudas už </w:t>
      </w:r>
      <w:r w:rsidR="00001B0A" w:rsidRPr="009C641D">
        <w:rPr>
          <w:rFonts w:ascii="Arial" w:hAnsi="Arial" w:cs="Arial"/>
        </w:rPr>
        <w:t>Preliminariosios s</w:t>
      </w:r>
      <w:r w:rsidRPr="009C641D">
        <w:rPr>
          <w:rFonts w:ascii="Arial" w:hAnsi="Arial" w:cs="Arial"/>
        </w:rPr>
        <w:t xml:space="preserve">utarties nutraukimą ar atsisakymą sumažinti </w:t>
      </w:r>
      <w:r w:rsidR="00001B0A" w:rsidRPr="009C641D">
        <w:rPr>
          <w:rFonts w:ascii="Arial" w:hAnsi="Arial" w:cs="Arial"/>
        </w:rPr>
        <w:t xml:space="preserve">Nurodytų prekių </w:t>
      </w:r>
      <w:r w:rsidRPr="009C641D">
        <w:rPr>
          <w:rFonts w:ascii="Arial" w:hAnsi="Arial" w:cs="Arial"/>
        </w:rPr>
        <w:t>įkainius</w:t>
      </w:r>
      <w:r w:rsidR="00001B0A" w:rsidRPr="009C641D">
        <w:rPr>
          <w:rFonts w:ascii="Arial" w:hAnsi="Arial" w:cs="Arial"/>
        </w:rPr>
        <w:t xml:space="preserve"> / </w:t>
      </w:r>
      <w:r w:rsidR="00361F97" w:rsidRPr="009C641D">
        <w:rPr>
          <w:rFonts w:ascii="Arial" w:hAnsi="Arial" w:cs="Arial"/>
        </w:rPr>
        <w:t>padidinti Kitoms prekėms taikomą nuolaidą</w:t>
      </w:r>
      <w:r w:rsidRPr="009C641D">
        <w:rPr>
          <w:rFonts w:ascii="Arial" w:hAnsi="Arial" w:cs="Arial"/>
        </w:rPr>
        <w:t xml:space="preserve">, Šalims netaikomos. Mažinant </w:t>
      </w:r>
      <w:r w:rsidRPr="00FD7105">
        <w:rPr>
          <w:rFonts w:ascii="Arial" w:hAnsi="Arial" w:cs="Arial"/>
        </w:rPr>
        <w:t>įkainius</w:t>
      </w:r>
      <w:r w:rsidR="00361F97" w:rsidRPr="00FD7105">
        <w:rPr>
          <w:rFonts w:ascii="Arial" w:hAnsi="Arial" w:cs="Arial"/>
        </w:rPr>
        <w:t xml:space="preserve"> (didinant nuolaidą)</w:t>
      </w:r>
      <w:r w:rsidRPr="00FD7105">
        <w:rPr>
          <w:rFonts w:ascii="Arial" w:hAnsi="Arial" w:cs="Arial"/>
        </w:rPr>
        <w:t xml:space="preserve">, </w:t>
      </w:r>
      <w:r w:rsidR="00AD435E" w:rsidRPr="00FD7105">
        <w:rPr>
          <w:rFonts w:ascii="Arial" w:hAnsi="Arial" w:cs="Arial"/>
        </w:rPr>
        <w:t>B</w:t>
      </w:r>
      <w:r w:rsidRPr="00FD7105">
        <w:rPr>
          <w:rFonts w:ascii="Arial" w:hAnsi="Arial" w:cs="Arial"/>
        </w:rPr>
        <w:t xml:space="preserve">endra </w:t>
      </w:r>
      <w:r w:rsidR="00361F97" w:rsidRPr="00FD7105">
        <w:rPr>
          <w:rFonts w:ascii="Arial" w:hAnsi="Arial" w:cs="Arial"/>
        </w:rPr>
        <w:t>Preliminariosios s</w:t>
      </w:r>
      <w:r w:rsidRPr="00FD7105">
        <w:rPr>
          <w:rFonts w:ascii="Arial" w:hAnsi="Arial" w:cs="Arial"/>
        </w:rPr>
        <w:t>utarties kaina</w:t>
      </w:r>
      <w:r w:rsidR="00361F97" w:rsidRPr="00FD7105">
        <w:rPr>
          <w:rFonts w:ascii="Arial" w:hAnsi="Arial" w:cs="Arial"/>
        </w:rPr>
        <w:t xml:space="preserve"> nekeičiama.</w:t>
      </w:r>
      <w:bookmarkEnd w:id="1"/>
    </w:p>
    <w:p w14:paraId="2C08EED9" w14:textId="77777777" w:rsidR="00963C2F" w:rsidRPr="00FD7105" w:rsidRDefault="004F5F67" w:rsidP="00263E80">
      <w:pPr>
        <w:pStyle w:val="ListParagraph"/>
        <w:numPr>
          <w:ilvl w:val="1"/>
          <w:numId w:val="12"/>
        </w:numPr>
        <w:tabs>
          <w:tab w:val="left" w:pos="567"/>
        </w:tabs>
        <w:ind w:left="567" w:hanging="567"/>
        <w:jc w:val="both"/>
        <w:rPr>
          <w:rFonts w:ascii="Arial" w:hAnsi="Arial" w:cs="Arial"/>
          <w:color w:val="000000" w:themeColor="text1"/>
        </w:rPr>
      </w:pPr>
      <w:r w:rsidRPr="00FD7105">
        <w:rPr>
          <w:rFonts w:ascii="Arial" w:hAnsi="Arial" w:cs="Arial"/>
          <w:color w:val="0D0D0D"/>
          <w:lang w:eastAsia="lt-LT"/>
        </w:rPr>
        <w:t>Įkain</w:t>
      </w:r>
      <w:r w:rsidR="000F5974" w:rsidRPr="00FD7105">
        <w:rPr>
          <w:rFonts w:ascii="Arial" w:hAnsi="Arial" w:cs="Arial"/>
          <w:color w:val="0D0D0D"/>
          <w:lang w:eastAsia="lt-LT"/>
        </w:rPr>
        <w:t>i</w:t>
      </w:r>
      <w:r w:rsidRPr="00FD7105">
        <w:rPr>
          <w:rFonts w:ascii="Arial" w:hAnsi="Arial" w:cs="Arial"/>
          <w:color w:val="0D0D0D"/>
          <w:lang w:eastAsia="lt-LT"/>
        </w:rPr>
        <w:t>ų</w:t>
      </w:r>
      <w:r w:rsidR="00703EFF" w:rsidRPr="00FD7105">
        <w:rPr>
          <w:rFonts w:ascii="Arial" w:hAnsi="Arial" w:cs="Arial"/>
          <w:color w:val="0D0D0D"/>
          <w:lang w:eastAsia="lt-LT"/>
        </w:rPr>
        <w:t xml:space="preserve"> (nuolaid</w:t>
      </w:r>
      <w:r w:rsidR="00B308E3" w:rsidRPr="00FD7105">
        <w:rPr>
          <w:rFonts w:ascii="Arial" w:hAnsi="Arial" w:cs="Arial"/>
          <w:color w:val="0D0D0D"/>
          <w:lang w:eastAsia="lt-LT"/>
        </w:rPr>
        <w:t>os</w:t>
      </w:r>
      <w:r w:rsidR="00703EFF" w:rsidRPr="00FD7105">
        <w:rPr>
          <w:rFonts w:ascii="Arial" w:hAnsi="Arial" w:cs="Arial"/>
          <w:color w:val="0D0D0D"/>
          <w:lang w:eastAsia="lt-LT"/>
        </w:rPr>
        <w:t>)</w:t>
      </w:r>
      <w:r w:rsidRPr="00FD7105">
        <w:rPr>
          <w:rFonts w:ascii="Arial" w:hAnsi="Arial" w:cs="Arial"/>
          <w:color w:val="0D0D0D"/>
          <w:lang w:eastAsia="lt-LT"/>
        </w:rPr>
        <w:t xml:space="preserve"> </w:t>
      </w:r>
      <w:r w:rsidR="00877A78" w:rsidRPr="00FD7105">
        <w:rPr>
          <w:rFonts w:ascii="Arial" w:hAnsi="Arial" w:cs="Arial"/>
          <w:color w:val="0D0D0D"/>
          <w:lang w:eastAsia="lt-LT"/>
        </w:rPr>
        <w:t xml:space="preserve">perskaičiavimas pagal šią </w:t>
      </w:r>
      <w:r w:rsidR="000F5974" w:rsidRPr="00FD7105">
        <w:rPr>
          <w:rFonts w:ascii="Arial" w:hAnsi="Arial" w:cs="Arial"/>
          <w:color w:val="0D0D0D"/>
          <w:lang w:eastAsia="lt-LT"/>
        </w:rPr>
        <w:t xml:space="preserve">Preliminariąją </w:t>
      </w:r>
      <w:r w:rsidR="005E627A" w:rsidRPr="00FD7105">
        <w:rPr>
          <w:rFonts w:ascii="Arial" w:hAnsi="Arial" w:cs="Arial"/>
          <w:color w:val="0D0D0D"/>
          <w:lang w:eastAsia="lt-LT"/>
        </w:rPr>
        <w:t xml:space="preserve">sutartį </w:t>
      </w:r>
      <w:r w:rsidR="00877A78" w:rsidRPr="00FD7105">
        <w:rPr>
          <w:rFonts w:ascii="Arial" w:hAnsi="Arial" w:cs="Arial"/>
          <w:color w:val="0D0D0D"/>
          <w:lang w:eastAsia="lt-LT"/>
        </w:rPr>
        <w:t xml:space="preserve">atliekamas ne dažniau kaip </w:t>
      </w:r>
      <w:r w:rsidR="00877A78" w:rsidRPr="00FD7105">
        <w:rPr>
          <w:rFonts w:ascii="Arial" w:hAnsi="Arial" w:cs="Arial"/>
          <w:iCs/>
          <w:color w:val="0D0D0D"/>
          <w:lang w:eastAsia="lt-LT"/>
        </w:rPr>
        <w:t>1 (vieną) kartą per 1 (vienerius) metus</w:t>
      </w:r>
      <w:r w:rsidR="00877A78" w:rsidRPr="00FD7105">
        <w:rPr>
          <w:rFonts w:ascii="Arial" w:hAnsi="Arial" w:cs="Arial"/>
          <w:i/>
          <w:color w:val="0D0D0D"/>
          <w:lang w:eastAsia="lt-LT"/>
        </w:rPr>
        <w:t>;</w:t>
      </w:r>
    </w:p>
    <w:p w14:paraId="27F25DD1" w14:textId="77777777" w:rsidR="00963C2F" w:rsidRPr="00963C2F" w:rsidRDefault="000F5974" w:rsidP="00263E80">
      <w:pPr>
        <w:pStyle w:val="ListParagraph"/>
        <w:numPr>
          <w:ilvl w:val="1"/>
          <w:numId w:val="12"/>
        </w:numPr>
        <w:tabs>
          <w:tab w:val="left" w:pos="567"/>
        </w:tabs>
        <w:ind w:left="567" w:hanging="567"/>
        <w:jc w:val="both"/>
        <w:rPr>
          <w:rFonts w:ascii="Arial" w:hAnsi="Arial" w:cs="Arial"/>
          <w:color w:val="000000" w:themeColor="text1"/>
        </w:rPr>
      </w:pPr>
      <w:r w:rsidRPr="00FD7105">
        <w:rPr>
          <w:rFonts w:ascii="Arial" w:hAnsi="Arial" w:cs="Arial"/>
          <w:color w:val="0D0D0D"/>
          <w:lang w:eastAsia="lt-LT"/>
        </w:rPr>
        <w:t>Įkain</w:t>
      </w:r>
      <w:r w:rsidR="00054632" w:rsidRPr="00FD7105">
        <w:rPr>
          <w:rFonts w:ascii="Arial" w:hAnsi="Arial" w:cs="Arial"/>
          <w:color w:val="0D0D0D"/>
          <w:lang w:eastAsia="lt-LT"/>
        </w:rPr>
        <w:t>i</w:t>
      </w:r>
      <w:r w:rsidRPr="00FD7105">
        <w:rPr>
          <w:rFonts w:ascii="Arial" w:hAnsi="Arial" w:cs="Arial"/>
          <w:color w:val="0D0D0D"/>
          <w:lang w:eastAsia="lt-LT"/>
        </w:rPr>
        <w:t xml:space="preserve">ų </w:t>
      </w:r>
      <w:r w:rsidR="00054632" w:rsidRPr="00FD7105">
        <w:rPr>
          <w:rFonts w:ascii="Arial" w:hAnsi="Arial" w:cs="Arial"/>
          <w:color w:val="0D0D0D"/>
          <w:lang w:eastAsia="lt-LT"/>
        </w:rPr>
        <w:t>(nuolaid</w:t>
      </w:r>
      <w:r w:rsidR="00257910" w:rsidRPr="00FD7105">
        <w:rPr>
          <w:rFonts w:ascii="Arial" w:hAnsi="Arial" w:cs="Arial"/>
          <w:color w:val="0D0D0D"/>
          <w:lang w:eastAsia="lt-LT"/>
        </w:rPr>
        <w:t>os</w:t>
      </w:r>
      <w:r w:rsidR="00054632" w:rsidRPr="00FD7105">
        <w:rPr>
          <w:rFonts w:ascii="Arial" w:hAnsi="Arial" w:cs="Arial"/>
          <w:color w:val="0D0D0D"/>
          <w:lang w:eastAsia="lt-LT"/>
        </w:rPr>
        <w:t xml:space="preserve">) </w:t>
      </w:r>
      <w:r w:rsidR="00877A78" w:rsidRPr="00FD7105">
        <w:rPr>
          <w:rFonts w:ascii="Arial" w:hAnsi="Arial" w:cs="Arial"/>
          <w:color w:val="0D0D0D"/>
          <w:lang w:eastAsia="lt-LT"/>
        </w:rPr>
        <w:t>perskaičiavimas įforminamas</w:t>
      </w:r>
      <w:r w:rsidR="00877A78" w:rsidRPr="00963C2F">
        <w:rPr>
          <w:rFonts w:ascii="Arial" w:hAnsi="Arial" w:cs="Arial"/>
          <w:color w:val="0D0D0D"/>
          <w:lang w:eastAsia="lt-LT"/>
        </w:rPr>
        <w:t xml:space="preserve"> </w:t>
      </w:r>
      <w:r w:rsidR="005E627A" w:rsidRPr="00963C2F">
        <w:rPr>
          <w:rFonts w:ascii="Arial" w:hAnsi="Arial" w:cs="Arial"/>
          <w:color w:val="0D0D0D"/>
          <w:lang w:eastAsia="lt-LT"/>
        </w:rPr>
        <w:t>Preliminariosios s</w:t>
      </w:r>
      <w:r w:rsidR="00877A78" w:rsidRPr="00963C2F">
        <w:rPr>
          <w:rFonts w:ascii="Arial" w:hAnsi="Arial" w:cs="Arial"/>
          <w:color w:val="0D0D0D"/>
          <w:lang w:eastAsia="lt-LT"/>
        </w:rPr>
        <w:t>utarties pakeitimu, pasirašomu tarp Pirkėjo ir Tiekėjo.</w:t>
      </w:r>
      <w:bookmarkEnd w:id="2"/>
    </w:p>
    <w:p w14:paraId="50EC626C" w14:textId="6DCBF4B2" w:rsidR="005E627A" w:rsidRPr="00963C2F"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963C2F">
        <w:rPr>
          <w:rFonts w:ascii="Arial" w:hAnsi="Arial" w:cs="Arial"/>
          <w:color w:val="0D0D0D"/>
          <w:lang w:eastAsia="lt-LT"/>
        </w:rPr>
        <w:t xml:space="preserve">Rašytiniu susitarimu pakeisti Nurodytų prekių įkainiai </w:t>
      </w:r>
      <w:r w:rsidR="00054632" w:rsidRPr="00963C2F">
        <w:rPr>
          <w:rFonts w:ascii="Arial" w:hAnsi="Arial" w:cs="Arial"/>
          <w:color w:val="0D0D0D"/>
          <w:lang w:eastAsia="lt-LT"/>
        </w:rPr>
        <w:t>/ Kit</w:t>
      </w:r>
      <w:r w:rsidR="00703EFF" w:rsidRPr="00963C2F">
        <w:rPr>
          <w:rFonts w:ascii="Arial" w:hAnsi="Arial" w:cs="Arial"/>
          <w:color w:val="0D0D0D"/>
          <w:lang w:eastAsia="lt-LT"/>
        </w:rPr>
        <w:t>oms prekėms taikom</w:t>
      </w:r>
      <w:r w:rsidR="008710C3" w:rsidRPr="00963C2F">
        <w:rPr>
          <w:rFonts w:ascii="Arial" w:hAnsi="Arial" w:cs="Arial"/>
          <w:color w:val="0D0D0D"/>
          <w:lang w:eastAsia="lt-LT"/>
        </w:rPr>
        <w:t>a</w:t>
      </w:r>
      <w:r w:rsidR="00703EFF" w:rsidRPr="00963C2F">
        <w:rPr>
          <w:rFonts w:ascii="Arial" w:hAnsi="Arial" w:cs="Arial"/>
          <w:color w:val="0D0D0D"/>
          <w:lang w:eastAsia="lt-LT"/>
        </w:rPr>
        <w:t xml:space="preserve"> nuolaid</w:t>
      </w:r>
      <w:r w:rsidR="008710C3" w:rsidRPr="00963C2F">
        <w:rPr>
          <w:rFonts w:ascii="Arial" w:hAnsi="Arial" w:cs="Arial"/>
          <w:color w:val="0D0D0D"/>
          <w:lang w:eastAsia="lt-LT"/>
        </w:rPr>
        <w:t>a</w:t>
      </w:r>
      <w:r w:rsidR="00703EFF" w:rsidRPr="00963C2F">
        <w:rPr>
          <w:rFonts w:ascii="Arial" w:hAnsi="Arial" w:cs="Arial"/>
          <w:color w:val="0D0D0D"/>
          <w:lang w:eastAsia="lt-LT"/>
        </w:rPr>
        <w:t xml:space="preserve"> </w:t>
      </w:r>
      <w:r w:rsidRPr="00963C2F">
        <w:rPr>
          <w:rFonts w:ascii="Arial" w:hAnsi="Arial" w:cs="Arial"/>
          <w:color w:val="0D0D0D"/>
          <w:lang w:eastAsia="lt-LT"/>
        </w:rPr>
        <w:t>taikom</w:t>
      </w:r>
      <w:r w:rsidR="00963C2F">
        <w:rPr>
          <w:rFonts w:ascii="Arial" w:hAnsi="Arial" w:cs="Arial"/>
          <w:color w:val="0D0D0D"/>
          <w:lang w:eastAsia="lt-LT"/>
        </w:rPr>
        <w:t>i</w:t>
      </w:r>
      <w:r w:rsidRPr="00963C2F">
        <w:rPr>
          <w:rFonts w:ascii="Arial" w:hAnsi="Arial" w:cs="Arial"/>
          <w:color w:val="0D0D0D"/>
          <w:lang w:eastAsia="lt-LT"/>
        </w:rPr>
        <w:t xml:space="preserve"> tik Užsakymams, pateiktiems po </w:t>
      </w:r>
      <w:r w:rsidR="00703EFF" w:rsidRPr="00963C2F">
        <w:rPr>
          <w:rFonts w:ascii="Arial" w:hAnsi="Arial" w:cs="Arial"/>
          <w:color w:val="0D0D0D"/>
          <w:lang w:eastAsia="lt-LT"/>
        </w:rPr>
        <w:t>Įkainių (nuolaid</w:t>
      </w:r>
      <w:r w:rsidR="00CE443D" w:rsidRPr="00963C2F">
        <w:rPr>
          <w:rFonts w:ascii="Arial" w:hAnsi="Arial" w:cs="Arial"/>
          <w:color w:val="0D0D0D"/>
          <w:lang w:eastAsia="lt-LT"/>
        </w:rPr>
        <w:t>os</w:t>
      </w:r>
      <w:r w:rsidR="00703EFF" w:rsidRPr="00963C2F">
        <w:rPr>
          <w:rFonts w:ascii="Arial" w:hAnsi="Arial" w:cs="Arial"/>
          <w:color w:val="0D0D0D"/>
          <w:lang w:eastAsia="lt-LT"/>
        </w:rPr>
        <w:t xml:space="preserve">) </w:t>
      </w:r>
      <w:r w:rsidRPr="00963C2F">
        <w:rPr>
          <w:rFonts w:ascii="Arial" w:hAnsi="Arial" w:cs="Arial"/>
          <w:color w:val="0D0D0D"/>
          <w:lang w:eastAsia="lt-LT"/>
        </w:rPr>
        <w:t>keitimo susitarimo pasirašymo.</w:t>
      </w:r>
    </w:p>
    <w:p w14:paraId="5F8B0DF8" w14:textId="5FAC8D5C" w:rsidR="00B040A2" w:rsidRPr="006F2A86"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5E29C11C" w14:textId="5122CAB4" w:rsidR="00263E80" w:rsidRDefault="00066A07" w:rsidP="00263E80">
      <w:pPr>
        <w:pStyle w:val="ListParagraph"/>
        <w:numPr>
          <w:ilvl w:val="1"/>
          <w:numId w:val="33"/>
        </w:numPr>
        <w:tabs>
          <w:tab w:val="left" w:pos="567"/>
        </w:tabs>
        <w:ind w:left="567" w:hanging="567"/>
        <w:jc w:val="both"/>
        <w:rPr>
          <w:rFonts w:ascii="Arial" w:hAnsi="Arial" w:cs="Arial"/>
          <w:iCs/>
        </w:rPr>
      </w:pPr>
      <w:r w:rsidRPr="00077494">
        <w:rPr>
          <w:rFonts w:ascii="Arial" w:hAnsi="Arial" w:cs="Arial"/>
        </w:rPr>
        <w:t xml:space="preserve">Pirkėjas sumoka Tiekėjui </w:t>
      </w:r>
      <w:r w:rsidR="00123628">
        <w:rPr>
          <w:rFonts w:ascii="Arial" w:hAnsi="Arial" w:cs="Arial"/>
        </w:rPr>
        <w:t xml:space="preserve">Techninės specifikacijos </w:t>
      </w:r>
      <w:r w:rsidR="00123628" w:rsidRPr="00000C5B">
        <w:rPr>
          <w:rFonts w:ascii="Arial" w:hAnsi="Arial" w:cs="Arial"/>
        </w:rPr>
        <w:t>8 skyriuje nustatyta tvarka.</w:t>
      </w:r>
    </w:p>
    <w:p w14:paraId="7B087357" w14:textId="77777777" w:rsidR="0074142F" w:rsidRPr="00DB7A78" w:rsidRDefault="0074142F" w:rsidP="00DB7A78">
      <w:pPr>
        <w:pStyle w:val="S2lygis"/>
        <w:numPr>
          <w:ilvl w:val="0"/>
          <w:numId w:val="0"/>
        </w:numPr>
        <w:tabs>
          <w:tab w:val="left" w:pos="709"/>
        </w:tabs>
        <w:spacing w:before="0" w:after="0"/>
        <w:rPr>
          <w:rFonts w:ascii="Arial" w:hAnsi="Arial" w:cs="Arial"/>
          <w:color w:val="0D0D0D"/>
          <w:sz w:val="20"/>
          <w:szCs w:val="20"/>
          <w:lang w:eastAsia="lt-LT"/>
        </w:rPr>
      </w:pPr>
    </w:p>
    <w:p w14:paraId="0F1B59D3" w14:textId="65B44A42" w:rsidR="008C58E2"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KOKYBĖ </w:t>
      </w:r>
    </w:p>
    <w:p w14:paraId="0294BCC6" w14:textId="3FDE11C1" w:rsidR="00263E80" w:rsidRDefault="00CB757A" w:rsidP="00263E80">
      <w:pPr>
        <w:pStyle w:val="ListParagraph"/>
        <w:numPr>
          <w:ilvl w:val="1"/>
          <w:numId w:val="9"/>
        </w:numPr>
        <w:tabs>
          <w:tab w:val="left" w:pos="567"/>
        </w:tabs>
        <w:ind w:left="567" w:hanging="567"/>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w:t>
      </w:r>
      <w:r>
        <w:rPr>
          <w:rFonts w:ascii="Arial" w:hAnsi="Arial" w:cs="Arial"/>
        </w:rPr>
        <w:t xml:space="preserve">kokybė </w:t>
      </w:r>
      <w:r w:rsidR="005E627A" w:rsidRPr="00056727">
        <w:rPr>
          <w:rFonts w:ascii="Arial" w:hAnsi="Arial" w:cs="Arial"/>
        </w:rPr>
        <w:t xml:space="preserve">turi atitikti </w:t>
      </w:r>
      <w:r w:rsidR="00C05715" w:rsidRPr="00056727">
        <w:rPr>
          <w:rFonts w:ascii="Arial" w:hAnsi="Arial" w:cs="Arial"/>
        </w:rPr>
        <w:t>Preliminariojoje s</w:t>
      </w:r>
      <w:r w:rsidR="005E627A" w:rsidRPr="00056727">
        <w:rPr>
          <w:rFonts w:ascii="Arial" w:hAnsi="Arial" w:cs="Arial"/>
        </w:rPr>
        <w:t>utartyje</w:t>
      </w:r>
      <w:r w:rsidR="00C05715" w:rsidRPr="00056727">
        <w:rPr>
          <w:rFonts w:ascii="Arial" w:hAnsi="Arial" w:cs="Arial"/>
        </w:rPr>
        <w:t xml:space="preserve"> (Preliminarioji sutartis suprantama taip, kaip ji apibrėžiama Preliminariosios sutarties </w:t>
      </w:r>
      <w:r w:rsidR="00C05715" w:rsidRPr="002D51D8">
        <w:rPr>
          <w:rFonts w:ascii="Arial" w:hAnsi="Arial" w:cs="Arial"/>
        </w:rPr>
        <w:t>BD 1.</w:t>
      </w:r>
      <w:r w:rsidR="002B73C4" w:rsidRPr="002D51D8">
        <w:rPr>
          <w:rFonts w:ascii="Arial" w:hAnsi="Arial" w:cs="Arial"/>
        </w:rPr>
        <w:t>30</w:t>
      </w:r>
      <w:r w:rsidR="00637A85" w:rsidRPr="002D51D8">
        <w:rPr>
          <w:rFonts w:ascii="Arial" w:hAnsi="Arial" w:cs="Arial"/>
        </w:rPr>
        <w:t>.</w:t>
      </w:r>
      <w:r w:rsidR="00C05715" w:rsidRPr="002D51D8">
        <w:rPr>
          <w:rFonts w:ascii="Arial" w:hAnsi="Arial" w:cs="Arial"/>
        </w:rPr>
        <w:t xml:space="preserve"> p</w:t>
      </w:r>
      <w:r w:rsidR="00B9018B" w:rsidRPr="002D51D8">
        <w:rPr>
          <w:rFonts w:ascii="Arial" w:hAnsi="Arial" w:cs="Arial"/>
        </w:rPr>
        <w:t>unkte</w:t>
      </w:r>
      <w:r w:rsidR="00C05715" w:rsidRPr="00056727">
        <w:rPr>
          <w:rFonts w:ascii="Arial" w:hAnsi="Arial" w:cs="Arial"/>
        </w:rPr>
        <w:t xml:space="preserve">, įskaitant Techninę specifikaciją, Sutartį, Užsakymą, </w:t>
      </w:r>
      <w:r w:rsidR="005B4F50" w:rsidRPr="00056727">
        <w:rPr>
          <w:rFonts w:ascii="Arial" w:hAnsi="Arial" w:cs="Arial"/>
        </w:rPr>
        <w:t>P</w:t>
      </w:r>
      <w:r w:rsidR="00C05715" w:rsidRPr="00056727">
        <w:rPr>
          <w:rFonts w:ascii="Arial" w:hAnsi="Arial" w:cs="Arial"/>
        </w:rPr>
        <w:t xml:space="preserve">apildytą </w:t>
      </w:r>
      <w:r w:rsidR="00B9018B" w:rsidRPr="00056727">
        <w:rPr>
          <w:rFonts w:ascii="Arial" w:hAnsi="Arial" w:cs="Arial"/>
        </w:rPr>
        <w:t>p</w:t>
      </w:r>
      <w:r w:rsidR="00C05715" w:rsidRPr="00056727">
        <w:rPr>
          <w:rFonts w:ascii="Arial" w:hAnsi="Arial" w:cs="Arial"/>
        </w:rPr>
        <w:t>asiūlymą ir visus kitus priedus ir dalis)</w:t>
      </w:r>
      <w:r w:rsidR="005E627A" w:rsidRPr="00056727">
        <w:rPr>
          <w:rFonts w:ascii="Arial" w:hAnsi="Arial" w:cs="Arial"/>
        </w:rPr>
        <w:t xml:space="preserve"> </w:t>
      </w:r>
      <w:r w:rsidR="00CC673C" w:rsidRPr="00056727">
        <w:rPr>
          <w:rFonts w:ascii="Arial" w:hAnsi="Arial" w:cs="Arial"/>
        </w:rPr>
        <w:t xml:space="preserve">nustatytus </w:t>
      </w:r>
      <w:r w:rsidR="005E627A" w:rsidRPr="00056727">
        <w:rPr>
          <w:rFonts w:ascii="Arial" w:hAnsi="Arial" w:cs="Arial"/>
        </w:rPr>
        <w:t xml:space="preserve">reikalavimus ir </w:t>
      </w:r>
      <w:r w:rsidR="00B9018B" w:rsidRPr="00056727">
        <w:rPr>
          <w:rFonts w:ascii="Arial" w:hAnsi="Arial" w:cs="Arial"/>
        </w:rPr>
        <w:t>T</w:t>
      </w:r>
      <w:r w:rsidR="005E627A" w:rsidRPr="00056727">
        <w:rPr>
          <w:rFonts w:ascii="Arial" w:hAnsi="Arial" w:cs="Arial"/>
        </w:rPr>
        <w:t>eisės aktų, reglamentuojančių Prekių kokybės, saugos, tiekimo reikalavimus bei standartus.</w:t>
      </w:r>
    </w:p>
    <w:p w14:paraId="046313F0" w14:textId="3BBD5FFC" w:rsidR="00263E80" w:rsidRPr="00E669BB" w:rsidRDefault="000B5336"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w:t>
      </w:r>
      <w:r w:rsidR="00DC6022" w:rsidRPr="00263E80">
        <w:rPr>
          <w:rFonts w:ascii="Arial" w:hAnsi="Arial" w:cs="Arial"/>
          <w:color w:val="000000"/>
        </w:rPr>
        <w:t>s</w:t>
      </w:r>
      <w:r w:rsidRPr="00263E80">
        <w:rPr>
          <w:rFonts w:ascii="Arial" w:hAnsi="Arial" w:cs="Arial"/>
          <w:color w:val="000000"/>
        </w:rPr>
        <w:t xml:space="preserve">utartyje bei </w:t>
      </w:r>
      <w:r w:rsidR="00DC6022" w:rsidRPr="00263E80">
        <w:rPr>
          <w:rFonts w:ascii="Arial" w:hAnsi="Arial" w:cs="Arial"/>
          <w:color w:val="000000"/>
        </w:rPr>
        <w:t>T</w:t>
      </w:r>
      <w:r w:rsidRPr="00263E80">
        <w:rPr>
          <w:rFonts w:ascii="Arial" w:hAnsi="Arial" w:cs="Arial"/>
          <w:color w:val="000000"/>
        </w:rPr>
        <w:t xml:space="preserve">eisės aktuose. Kitų prekių techniniai parametrai, kokybės ir kiti reikalavimai nurodomi Užsakyme, </w:t>
      </w:r>
      <w:r w:rsidR="00A74CBA" w:rsidRPr="00E669BB">
        <w:rPr>
          <w:rFonts w:ascii="Arial" w:hAnsi="Arial" w:cs="Arial"/>
          <w:color w:val="000000"/>
        </w:rPr>
        <w:t>P</w:t>
      </w:r>
      <w:r w:rsidRPr="00E669BB">
        <w:rPr>
          <w:rFonts w:ascii="Arial" w:hAnsi="Arial" w:cs="Arial"/>
          <w:color w:val="000000"/>
        </w:rPr>
        <w:t xml:space="preserve">apildytame </w:t>
      </w:r>
      <w:r w:rsidR="00DC6022" w:rsidRPr="00E669BB">
        <w:rPr>
          <w:rFonts w:ascii="Arial" w:hAnsi="Arial" w:cs="Arial"/>
          <w:color w:val="000000"/>
        </w:rPr>
        <w:t>p</w:t>
      </w:r>
      <w:r w:rsidRPr="00E669BB">
        <w:rPr>
          <w:rFonts w:ascii="Arial" w:hAnsi="Arial" w:cs="Arial"/>
          <w:color w:val="000000"/>
        </w:rPr>
        <w:t>asiūlyme ir Sutartyje, taip pat Kitoms prekėms galioja bendri Prekių kokybės reikalavimai</w:t>
      </w:r>
      <w:r w:rsidR="00730CBF">
        <w:rPr>
          <w:rFonts w:ascii="Arial" w:hAnsi="Arial" w:cs="Arial"/>
          <w:color w:val="000000"/>
        </w:rPr>
        <w:t>,</w:t>
      </w:r>
      <w:r w:rsidR="00504350" w:rsidRPr="00E669BB">
        <w:rPr>
          <w:rFonts w:ascii="Arial" w:hAnsi="Arial" w:cs="Arial"/>
          <w:color w:val="000000"/>
        </w:rPr>
        <w:t xml:space="preserve"> numatyti Preliminariojoje sutartyje</w:t>
      </w:r>
      <w:r w:rsidRPr="00E669BB">
        <w:rPr>
          <w:rFonts w:ascii="Arial" w:hAnsi="Arial" w:cs="Arial"/>
          <w:color w:val="000000"/>
        </w:rPr>
        <w:t>.</w:t>
      </w:r>
      <w:r w:rsidR="002C25C4" w:rsidRPr="00E669BB">
        <w:rPr>
          <w:rFonts w:ascii="Arial" w:hAnsi="Arial" w:cs="Arial"/>
          <w:color w:val="000000"/>
        </w:rPr>
        <w:t xml:space="preserve"> </w:t>
      </w:r>
    </w:p>
    <w:p w14:paraId="1E2102BD" w14:textId="418E0996" w:rsidR="00263E80" w:rsidRPr="00E669BB" w:rsidRDefault="002D2760" w:rsidP="00263E80">
      <w:pPr>
        <w:pStyle w:val="ListParagraph"/>
        <w:numPr>
          <w:ilvl w:val="1"/>
          <w:numId w:val="9"/>
        </w:numPr>
        <w:tabs>
          <w:tab w:val="left" w:pos="567"/>
        </w:tabs>
        <w:ind w:left="567" w:hanging="567"/>
        <w:jc w:val="both"/>
        <w:rPr>
          <w:rFonts w:ascii="Arial" w:hAnsi="Arial" w:cs="Arial"/>
          <w:u w:val="single"/>
        </w:rPr>
      </w:pPr>
      <w:r w:rsidRPr="00E669BB">
        <w:rPr>
          <w:rFonts w:ascii="Arial" w:hAnsi="Arial" w:cs="Arial"/>
        </w:rPr>
        <w:t xml:space="preserve">Prekių trūkumais laikomi neatitikimai </w:t>
      </w:r>
      <w:r w:rsidR="00E44C87" w:rsidRPr="00E669BB">
        <w:rPr>
          <w:rFonts w:ascii="Arial" w:hAnsi="Arial" w:cs="Arial"/>
        </w:rPr>
        <w:t>Preliminariosios sutarties</w:t>
      </w:r>
      <w:r w:rsidRPr="00E669BB">
        <w:rPr>
          <w:rFonts w:ascii="Arial" w:hAnsi="Arial" w:cs="Arial"/>
        </w:rPr>
        <w:t>, Techninės specifikacijos reikalavimams ir teisės aktams, reglamentuojantiems Prekių kokybę ir (ar) tiekimą</w:t>
      </w:r>
      <w:r w:rsidR="00533109" w:rsidRPr="00E669BB">
        <w:rPr>
          <w:rFonts w:ascii="Arial" w:hAnsi="Arial" w:cs="Arial"/>
        </w:rPr>
        <w:t xml:space="preserve">, Nurodytų Prekių trūkumais taip pat laikomas neatitikimas Tiekėjo Pasiūlyme nurodytiems parametrams, kurių pagrindu Tiekėjo </w:t>
      </w:r>
      <w:r w:rsidR="00056727" w:rsidRPr="00E669BB">
        <w:rPr>
          <w:rFonts w:ascii="Arial" w:hAnsi="Arial" w:cs="Arial"/>
        </w:rPr>
        <w:t>P</w:t>
      </w:r>
      <w:r w:rsidR="00533109" w:rsidRPr="00E669BB">
        <w:rPr>
          <w:rFonts w:ascii="Arial" w:hAnsi="Arial" w:cs="Arial"/>
        </w:rPr>
        <w:t>asiūlymas buvo pripažintas ekonomiškai naudingiausiu</w:t>
      </w:r>
      <w:r w:rsidR="00730CBF">
        <w:rPr>
          <w:rFonts w:ascii="Arial" w:hAnsi="Arial" w:cs="Arial"/>
        </w:rPr>
        <w:t>.</w:t>
      </w:r>
      <w:r w:rsidR="00D22689" w:rsidRPr="00E669BB">
        <w:rPr>
          <w:rFonts w:ascii="Arial" w:hAnsi="Arial" w:cs="Arial"/>
        </w:rPr>
        <w:t xml:space="preserve"> </w:t>
      </w:r>
    </w:p>
    <w:p w14:paraId="12801834" w14:textId="3F445FDA" w:rsidR="00263E80" w:rsidRDefault="00DB2811" w:rsidP="00263E80">
      <w:pPr>
        <w:pStyle w:val="ListParagraph"/>
        <w:numPr>
          <w:ilvl w:val="1"/>
          <w:numId w:val="9"/>
        </w:numPr>
        <w:tabs>
          <w:tab w:val="left" w:pos="567"/>
        </w:tabs>
        <w:ind w:left="567" w:hanging="567"/>
        <w:jc w:val="both"/>
        <w:rPr>
          <w:rFonts w:ascii="Arial" w:hAnsi="Arial" w:cs="Arial"/>
          <w:u w:val="single"/>
        </w:rPr>
      </w:pPr>
      <w:r w:rsidRPr="00E669BB">
        <w:rPr>
          <w:rFonts w:ascii="Arial" w:hAnsi="Arial" w:cs="Arial"/>
        </w:rPr>
        <w:t xml:space="preserve">Prekių trūkumai šalinami Tiekėjo sąskaita, Techninėje specifikacijoje bei </w:t>
      </w:r>
      <w:r w:rsidR="0001641A" w:rsidRPr="00E669BB">
        <w:rPr>
          <w:rFonts w:ascii="Arial" w:hAnsi="Arial" w:cs="Arial"/>
        </w:rPr>
        <w:t>Preliminariojoje s</w:t>
      </w:r>
      <w:r w:rsidRPr="00E669BB">
        <w:rPr>
          <w:rFonts w:ascii="Arial" w:hAnsi="Arial" w:cs="Arial"/>
        </w:rPr>
        <w:t>utartyje nustatyta tvarka ir terminais. Netesybos</w:t>
      </w:r>
      <w:r w:rsidRPr="00123628">
        <w:rPr>
          <w:rFonts w:ascii="Arial" w:hAnsi="Arial" w:cs="Arial"/>
        </w:rPr>
        <w:t xml:space="preserve"> už trūkumų nepašalinimą nustatytu terminu taikomos po Prekių perdavimo, ir Prekių garantinio termino galiojimo metu. Iki Prekės perdavimo nustačius trūkumus, jie šalinami</w:t>
      </w:r>
      <w:r w:rsidRPr="00263E80">
        <w:rPr>
          <w:rFonts w:ascii="Arial" w:hAnsi="Arial" w:cs="Arial"/>
        </w:rPr>
        <w:t xml:space="preserve"> Tiekėjo lėšomis</w:t>
      </w:r>
      <w:r w:rsidR="00356C8E">
        <w:rPr>
          <w:rFonts w:ascii="Arial" w:hAnsi="Arial" w:cs="Arial"/>
        </w:rPr>
        <w:t xml:space="preserve"> per terminą, likusį iki galutinio Prekių pristatymo </w:t>
      </w:r>
      <w:r w:rsidR="0CA3BE7E" w:rsidRPr="2B8B0542">
        <w:rPr>
          <w:rFonts w:ascii="Arial" w:hAnsi="Arial" w:cs="Arial"/>
        </w:rPr>
        <w:t>bei perdavimo</w:t>
      </w:r>
      <w:r w:rsidR="00356C8E" w:rsidRPr="2B8B0542">
        <w:rPr>
          <w:rFonts w:ascii="Arial" w:hAnsi="Arial" w:cs="Arial"/>
        </w:rPr>
        <w:t xml:space="preserve"> </w:t>
      </w:r>
      <w:r w:rsidR="00356C8E">
        <w:rPr>
          <w:rFonts w:ascii="Arial" w:hAnsi="Arial" w:cs="Arial"/>
        </w:rPr>
        <w:t>termino</w:t>
      </w:r>
      <w:r w:rsidR="00666D92">
        <w:rPr>
          <w:rFonts w:ascii="Arial" w:hAnsi="Arial" w:cs="Arial"/>
        </w:rPr>
        <w:t>.</w:t>
      </w:r>
      <w:r w:rsidRPr="00263E80">
        <w:rPr>
          <w:rFonts w:ascii="Arial" w:hAnsi="Arial" w:cs="Arial"/>
        </w:rPr>
        <w:t xml:space="preserve"> Tiekėjui vėluojant</w:t>
      </w:r>
      <w:r w:rsidR="003B614D" w:rsidRPr="00263E80">
        <w:rPr>
          <w:rFonts w:ascii="Arial" w:hAnsi="Arial" w:cs="Arial"/>
        </w:rPr>
        <w:t xml:space="preserve"> pašalinti trūkumus</w:t>
      </w:r>
      <w:r w:rsidR="00666D92">
        <w:rPr>
          <w:rFonts w:ascii="Arial" w:hAnsi="Arial" w:cs="Arial"/>
        </w:rPr>
        <w:t xml:space="preserve"> iki galutinio Prekių pristatymo </w:t>
      </w:r>
      <w:r w:rsidR="00BD4C2B" w:rsidRPr="2B8B0542">
        <w:rPr>
          <w:rFonts w:ascii="Arial" w:hAnsi="Arial" w:cs="Arial"/>
        </w:rPr>
        <w:t>ir perdavimo</w:t>
      </w:r>
      <w:r w:rsidR="00666D92" w:rsidRPr="2B8B0542">
        <w:rPr>
          <w:rFonts w:ascii="Arial" w:hAnsi="Arial" w:cs="Arial"/>
        </w:rPr>
        <w:t xml:space="preserve"> </w:t>
      </w:r>
      <w:r w:rsidR="00666D92">
        <w:rPr>
          <w:rFonts w:ascii="Arial" w:hAnsi="Arial" w:cs="Arial"/>
        </w:rPr>
        <w:t>termino</w:t>
      </w:r>
      <w:r w:rsidRPr="00263E80">
        <w:rPr>
          <w:rFonts w:ascii="Arial" w:hAnsi="Arial" w:cs="Arial"/>
        </w:rPr>
        <w:t xml:space="preserve">, netesybos </w:t>
      </w:r>
      <w:r w:rsidR="00666D92">
        <w:rPr>
          <w:rFonts w:ascii="Arial" w:hAnsi="Arial" w:cs="Arial"/>
        </w:rPr>
        <w:t xml:space="preserve">už trūkumų neištaisymą </w:t>
      </w:r>
      <w:r w:rsidR="00230812">
        <w:rPr>
          <w:rFonts w:ascii="Arial" w:hAnsi="Arial" w:cs="Arial"/>
        </w:rPr>
        <w:t xml:space="preserve">iki galutinio Prekių pristatymo termino </w:t>
      </w:r>
      <w:r w:rsidRPr="00263E80">
        <w:rPr>
          <w:rFonts w:ascii="Arial" w:hAnsi="Arial" w:cs="Arial"/>
        </w:rPr>
        <w:t xml:space="preserve">netaikomos, tačiau tokiu atveju netesybos taikomos už vėlavimą </w:t>
      </w:r>
      <w:r w:rsidR="005324D6" w:rsidRPr="00263E80">
        <w:rPr>
          <w:rFonts w:ascii="Arial" w:hAnsi="Arial" w:cs="Arial"/>
        </w:rPr>
        <w:t>Preliminariojoje s</w:t>
      </w:r>
      <w:r w:rsidRPr="00263E80">
        <w:rPr>
          <w:rFonts w:ascii="Arial" w:hAnsi="Arial" w:cs="Arial"/>
        </w:rPr>
        <w:t xml:space="preserve">utartyje nustatytu terminu pristatyti </w:t>
      </w:r>
      <w:r w:rsidR="79FB3039" w:rsidRPr="2B8B0542">
        <w:rPr>
          <w:rFonts w:ascii="Arial" w:hAnsi="Arial" w:cs="Arial"/>
        </w:rPr>
        <w:t>ir perduoti</w:t>
      </w:r>
      <w:r w:rsidRPr="2B8B0542">
        <w:rPr>
          <w:rFonts w:ascii="Arial" w:hAnsi="Arial" w:cs="Arial"/>
        </w:rPr>
        <w:t xml:space="preserve"> </w:t>
      </w:r>
      <w:r w:rsidRPr="00263E80">
        <w:rPr>
          <w:rFonts w:ascii="Arial" w:hAnsi="Arial" w:cs="Arial"/>
        </w:rPr>
        <w:t>kokybišk</w:t>
      </w:r>
      <w:r w:rsidR="00230812">
        <w:rPr>
          <w:rFonts w:ascii="Arial" w:hAnsi="Arial" w:cs="Arial"/>
        </w:rPr>
        <w:t xml:space="preserve">as </w:t>
      </w:r>
      <w:r w:rsidRPr="00263E80">
        <w:rPr>
          <w:rFonts w:ascii="Arial" w:hAnsi="Arial" w:cs="Arial"/>
        </w:rPr>
        <w:t xml:space="preserve"> Prek</w:t>
      </w:r>
      <w:r w:rsidR="00230812">
        <w:rPr>
          <w:rFonts w:ascii="Arial" w:hAnsi="Arial" w:cs="Arial"/>
        </w:rPr>
        <w:t xml:space="preserve">es </w:t>
      </w:r>
      <w:r w:rsidRPr="00263E80">
        <w:rPr>
          <w:rFonts w:ascii="Arial" w:hAnsi="Arial" w:cs="Arial"/>
        </w:rPr>
        <w:t>, atitinkanči</w:t>
      </w:r>
      <w:r w:rsidR="00454A69">
        <w:rPr>
          <w:rFonts w:ascii="Arial" w:hAnsi="Arial" w:cs="Arial"/>
        </w:rPr>
        <w:t>a</w:t>
      </w:r>
      <w:r w:rsidR="005324D6" w:rsidRPr="00263E80">
        <w:rPr>
          <w:rFonts w:ascii="Arial" w:hAnsi="Arial" w:cs="Arial"/>
        </w:rPr>
        <w:t>s</w:t>
      </w:r>
      <w:r w:rsidRPr="00263E80">
        <w:rPr>
          <w:rFonts w:ascii="Arial" w:hAnsi="Arial" w:cs="Arial"/>
        </w:rPr>
        <w:t xml:space="preserve"> visus Pirkimo sąlygų reikalavimus.</w:t>
      </w:r>
    </w:p>
    <w:p w14:paraId="6830E849" w14:textId="09550B5A" w:rsidR="00263E80" w:rsidRDefault="005E627A"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Prekėms nustatomas Tiekėjo arba Prekių gamintojo taikomas </w:t>
      </w:r>
      <w:r w:rsidR="003F713E" w:rsidRPr="00263E80">
        <w:rPr>
          <w:rFonts w:ascii="Arial" w:hAnsi="Arial" w:cs="Arial"/>
        </w:rPr>
        <w:t xml:space="preserve">kokybės </w:t>
      </w:r>
      <w:r w:rsidRPr="00263E80">
        <w:rPr>
          <w:rFonts w:ascii="Arial" w:hAnsi="Arial" w:cs="Arial"/>
        </w:rPr>
        <w:t xml:space="preserve">garantijos terminas, tačiau bet kokiu atveju ne </w:t>
      </w:r>
      <w:r w:rsidRPr="004854A4">
        <w:rPr>
          <w:rFonts w:ascii="Arial" w:hAnsi="Arial" w:cs="Arial"/>
        </w:rPr>
        <w:t xml:space="preserve">trumpesnis kaip </w:t>
      </w:r>
      <w:r w:rsidR="004A7341">
        <w:rPr>
          <w:rFonts w:ascii="Arial" w:hAnsi="Arial" w:cs="Arial"/>
        </w:rPr>
        <w:t>2 (dviejų) metų</w:t>
      </w:r>
      <w:r w:rsidRPr="004854A4">
        <w:rPr>
          <w:rFonts w:ascii="Arial" w:hAnsi="Arial" w:cs="Arial"/>
        </w:rPr>
        <w:t xml:space="preserve"> </w:t>
      </w:r>
      <w:r w:rsidRPr="00263E80">
        <w:rPr>
          <w:rFonts w:ascii="Arial" w:hAnsi="Arial" w:cs="Arial"/>
        </w:rPr>
        <w:t xml:space="preserve">garantijos terminas, </w:t>
      </w:r>
      <w:r w:rsidRPr="00123628">
        <w:rPr>
          <w:rFonts w:ascii="Arial" w:hAnsi="Arial" w:cs="Arial"/>
        </w:rPr>
        <w:t>ska</w:t>
      </w:r>
      <w:r w:rsidR="00504350" w:rsidRPr="00123628">
        <w:rPr>
          <w:rFonts w:ascii="Arial" w:hAnsi="Arial" w:cs="Arial"/>
        </w:rPr>
        <w:t xml:space="preserve">ičiuojamas nuo </w:t>
      </w:r>
      <w:r w:rsidR="005D54EB">
        <w:rPr>
          <w:rFonts w:ascii="Arial" w:hAnsi="Arial" w:cs="Arial"/>
        </w:rPr>
        <w:t>Preki</w:t>
      </w:r>
      <w:r w:rsidR="000D12B1">
        <w:rPr>
          <w:rFonts w:ascii="Arial" w:hAnsi="Arial" w:cs="Arial"/>
        </w:rPr>
        <w:t xml:space="preserve">ų </w:t>
      </w:r>
      <w:r w:rsidR="00EA7E75">
        <w:rPr>
          <w:rFonts w:ascii="Arial" w:hAnsi="Arial" w:cs="Arial"/>
        </w:rPr>
        <w:t>pristatymo</w:t>
      </w:r>
      <w:r w:rsidR="000D12B1">
        <w:rPr>
          <w:rFonts w:ascii="Arial" w:hAnsi="Arial" w:cs="Arial"/>
        </w:rPr>
        <w:t xml:space="preserve"> </w:t>
      </w:r>
      <w:r w:rsidR="4800D6AD" w:rsidRPr="1A761686">
        <w:rPr>
          <w:rFonts w:ascii="Arial" w:hAnsi="Arial" w:cs="Arial"/>
        </w:rPr>
        <w:t>ir perdavimo</w:t>
      </w:r>
      <w:r w:rsidR="000D12B1" w:rsidRPr="1A761686">
        <w:rPr>
          <w:rFonts w:ascii="Arial" w:hAnsi="Arial" w:cs="Arial"/>
        </w:rPr>
        <w:t xml:space="preserve"> </w:t>
      </w:r>
      <w:r w:rsidRPr="1A761686">
        <w:rPr>
          <w:rFonts w:ascii="Arial" w:hAnsi="Arial" w:cs="Arial"/>
        </w:rPr>
        <w:t>dienos</w:t>
      </w:r>
      <w:r w:rsidRPr="00123628">
        <w:rPr>
          <w:rFonts w:ascii="Arial" w:hAnsi="Arial" w:cs="Arial"/>
        </w:rPr>
        <w:t xml:space="preserve">. </w:t>
      </w:r>
      <w:r w:rsidR="008567BA" w:rsidRPr="00123628">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123628">
        <w:rPr>
          <w:rFonts w:ascii="Arial" w:hAnsi="Arial" w:cs="Arial"/>
        </w:rPr>
        <w:t xml:space="preserve">Pirkėjui priskiriamų </w:t>
      </w:r>
      <w:r w:rsidR="008567BA" w:rsidRPr="00123628">
        <w:rPr>
          <w:rFonts w:ascii="Arial" w:hAnsi="Arial" w:cs="Arial"/>
        </w:rPr>
        <w:t>Trečiųjų šalių veiksmų</w:t>
      </w:r>
      <w:r w:rsidR="008567BA" w:rsidRPr="00263E80">
        <w:rPr>
          <w:rFonts w:ascii="Arial" w:hAnsi="Arial" w:cs="Arial"/>
        </w:rPr>
        <w:t xml:space="preserve"> / neveikimo.</w:t>
      </w:r>
    </w:p>
    <w:p w14:paraId="445BACFA" w14:textId="48605294" w:rsidR="00263E80" w:rsidRDefault="005E627A"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perdavimo  ar </w:t>
      </w:r>
      <w:r w:rsidR="00875BBC" w:rsidRPr="00263E80">
        <w:rPr>
          <w:rFonts w:ascii="Arial" w:hAnsi="Arial" w:cs="Arial"/>
        </w:rPr>
        <w:t>g</w:t>
      </w:r>
      <w:r w:rsidRPr="00263E80">
        <w:rPr>
          <w:rFonts w:ascii="Arial" w:hAnsi="Arial" w:cs="Arial"/>
        </w:rPr>
        <w:t xml:space="preserve">arantinio laikotarpio metu pastebėtiems trūkumams šalinti </w:t>
      </w:r>
      <w:r w:rsidR="000978C3">
        <w:rPr>
          <w:rFonts w:ascii="Arial" w:hAnsi="Arial" w:cs="Arial"/>
        </w:rPr>
        <w:t xml:space="preserve">terminas nustatomas Techninėje specifikacijoje. </w:t>
      </w:r>
      <w:r w:rsidRPr="00263E80">
        <w:rPr>
          <w:rFonts w:ascii="Arial" w:hAnsi="Arial" w:cs="Arial"/>
        </w:rPr>
        <w:t xml:space="preserve">Jei </w:t>
      </w:r>
      <w:r w:rsidR="00C278A3">
        <w:rPr>
          <w:rFonts w:ascii="Arial" w:hAnsi="Arial" w:cs="Arial"/>
        </w:rPr>
        <w:t xml:space="preserve">Prekių perdavimo ar garantinio laikotarpio metu </w:t>
      </w:r>
      <w:r w:rsidRPr="00263E80">
        <w:rPr>
          <w:rFonts w:ascii="Arial" w:hAnsi="Arial" w:cs="Arial"/>
        </w:rPr>
        <w:t>paaiškėja, kad Tiekėjas negali pašalinti Prekės trūkumų, Tiekėjas netinkamos kokybės</w:t>
      </w:r>
      <w:r w:rsidR="008567BA" w:rsidRPr="00263E80">
        <w:rPr>
          <w:rFonts w:ascii="Arial" w:hAnsi="Arial" w:cs="Arial"/>
        </w:rPr>
        <w:t xml:space="preserve"> </w:t>
      </w:r>
      <w:r w:rsidRPr="00263E80">
        <w:rPr>
          <w:rFonts w:ascii="Arial" w:hAnsi="Arial" w:cs="Arial"/>
        </w:rPr>
        <w:t>/</w:t>
      </w:r>
      <w:r w:rsidR="008567BA" w:rsidRPr="00263E80">
        <w:rPr>
          <w:rFonts w:ascii="Arial" w:hAnsi="Arial" w:cs="Arial"/>
        </w:rPr>
        <w:t xml:space="preserve"> </w:t>
      </w:r>
      <w:r w:rsidRPr="00263E80">
        <w:rPr>
          <w:rFonts w:ascii="Arial" w:hAnsi="Arial" w:cs="Arial"/>
        </w:rPr>
        <w:t>sugedusią Prekę savo lėšomis pakeičia į identišką, atitinkančią visus reikalavimus, naują Prekę. Visais atvejais trūkumų pašalinimas ir (ar) netinkamos</w:t>
      </w:r>
      <w:r w:rsidR="008567BA" w:rsidRPr="00263E80">
        <w:rPr>
          <w:rFonts w:ascii="Arial" w:hAnsi="Arial" w:cs="Arial"/>
        </w:rPr>
        <w:t xml:space="preserve"> </w:t>
      </w:r>
      <w:r w:rsidRPr="00263E80">
        <w:rPr>
          <w:rFonts w:ascii="Arial" w:hAnsi="Arial" w:cs="Arial"/>
        </w:rPr>
        <w:t>/</w:t>
      </w:r>
      <w:r w:rsidR="008567BA" w:rsidRPr="00263E80">
        <w:rPr>
          <w:rFonts w:ascii="Arial" w:hAnsi="Arial" w:cs="Arial"/>
        </w:rPr>
        <w:t xml:space="preserve"> </w:t>
      </w:r>
      <w:r w:rsidRPr="00263E80">
        <w:rPr>
          <w:rFonts w:ascii="Arial" w:hAnsi="Arial" w:cs="Arial"/>
        </w:rPr>
        <w:t>sugedusios Prekės keitimas į naują turi būti įvykdytas Tiekėjo lėšomis ir jėgomis nustatytą terminą nuo Pirkėjo pranešimo gavimo</w:t>
      </w:r>
      <w:r w:rsidR="003F713E" w:rsidRPr="00263E80">
        <w:rPr>
          <w:rFonts w:ascii="Arial" w:hAnsi="Arial" w:cs="Arial"/>
        </w:rPr>
        <w:t xml:space="preserve"> ar trūkumų nustatymo momento (jei trūkumai paaiškėjo </w:t>
      </w:r>
      <w:r w:rsidR="00CE1FBC" w:rsidRPr="00263E80">
        <w:rPr>
          <w:rFonts w:ascii="Arial" w:hAnsi="Arial" w:cs="Arial"/>
        </w:rPr>
        <w:t>P</w:t>
      </w:r>
      <w:r w:rsidR="003F713E" w:rsidRPr="00263E80">
        <w:rPr>
          <w:rFonts w:ascii="Arial" w:hAnsi="Arial" w:cs="Arial"/>
        </w:rPr>
        <w:t>rekių perdavimo metu)</w:t>
      </w:r>
      <w:r w:rsidRPr="00263E80">
        <w:rPr>
          <w:rFonts w:ascii="Arial" w:hAnsi="Arial" w:cs="Arial"/>
        </w:rPr>
        <w:t>.</w:t>
      </w:r>
    </w:p>
    <w:p w14:paraId="712EBA82" w14:textId="0CCB1618" w:rsidR="005E627A" w:rsidRPr="007B55D6" w:rsidRDefault="005E627A" w:rsidP="00263E80">
      <w:pPr>
        <w:pStyle w:val="ListParagraph"/>
        <w:numPr>
          <w:ilvl w:val="1"/>
          <w:numId w:val="9"/>
        </w:numPr>
        <w:tabs>
          <w:tab w:val="left" w:pos="567"/>
        </w:tabs>
        <w:ind w:left="567" w:hanging="567"/>
        <w:jc w:val="both"/>
        <w:rPr>
          <w:rFonts w:ascii="Arial" w:hAnsi="Arial" w:cs="Arial"/>
        </w:rPr>
      </w:pPr>
      <w:r w:rsidRPr="00A557C1">
        <w:rPr>
          <w:rFonts w:ascii="Arial" w:hAnsi="Arial" w:cs="Arial"/>
        </w:rPr>
        <w:t xml:space="preserve">Už nustatytų Prekių </w:t>
      </w:r>
      <w:r w:rsidRPr="007B55D6">
        <w:rPr>
          <w:rFonts w:ascii="Arial" w:hAnsi="Arial" w:cs="Arial"/>
        </w:rPr>
        <w:t xml:space="preserve">trūkumų nepašalinimą per </w:t>
      </w:r>
      <w:r w:rsidR="005C1630" w:rsidRPr="007B55D6">
        <w:rPr>
          <w:rFonts w:ascii="Arial" w:hAnsi="Arial" w:cs="Arial"/>
        </w:rPr>
        <w:t>Preliminariosios s</w:t>
      </w:r>
      <w:r w:rsidRPr="007B55D6">
        <w:rPr>
          <w:rFonts w:ascii="Arial" w:hAnsi="Arial" w:cs="Arial"/>
        </w:rPr>
        <w:t xml:space="preserve">utarties SD </w:t>
      </w:r>
      <w:r w:rsidR="000B5336" w:rsidRPr="007B55D6">
        <w:rPr>
          <w:rFonts w:ascii="Arial" w:hAnsi="Arial" w:cs="Arial"/>
        </w:rPr>
        <w:t>4.</w:t>
      </w:r>
      <w:r w:rsidR="00746E46" w:rsidRPr="007B55D6">
        <w:rPr>
          <w:rFonts w:ascii="Arial" w:hAnsi="Arial" w:cs="Arial"/>
        </w:rPr>
        <w:t>4</w:t>
      </w:r>
      <w:r w:rsidR="005C1630" w:rsidRPr="007B55D6">
        <w:rPr>
          <w:rFonts w:ascii="Arial" w:hAnsi="Arial" w:cs="Arial"/>
        </w:rPr>
        <w:t>.</w:t>
      </w:r>
      <w:r w:rsidRPr="007B55D6">
        <w:rPr>
          <w:rFonts w:ascii="Arial" w:hAnsi="Arial" w:cs="Arial"/>
        </w:rPr>
        <w:t xml:space="preserve"> punkte nustatytą terminą Tiekėjas, Pirkėjui pareikalavus, </w:t>
      </w:r>
      <w:r w:rsidR="007B55D6" w:rsidRPr="007B55D6">
        <w:rPr>
          <w:rFonts w:ascii="Arial" w:hAnsi="Arial" w:cs="Arial"/>
        </w:rPr>
        <w:t>Pirkėjui 0,05 procentų nuo trūkumų turinčių Prekių kainos dydžio delspinigius už kiekvieną uždelstą dieną (tačiau bet kokiu atveju ne mažiau kaip 50,00 eurų (penkiasdešimt eurų 00 ct) už vieną vėlavimo laikotarpį).</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lastRenderedPageBreak/>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57DA5340" w:rsidR="00263E80" w:rsidRDefault="001B7B03" w:rsidP="00263E80">
      <w:pPr>
        <w:pStyle w:val="Default"/>
        <w:numPr>
          <w:ilvl w:val="1"/>
          <w:numId w:val="36"/>
        </w:numPr>
        <w:tabs>
          <w:tab w:val="left" w:pos="567"/>
        </w:tabs>
        <w:ind w:left="567" w:hanging="567"/>
        <w:jc w:val="both"/>
        <w:rPr>
          <w:color w:val="auto"/>
          <w:sz w:val="20"/>
          <w:szCs w:val="20"/>
        </w:rPr>
      </w:pPr>
      <w:r>
        <w:rPr>
          <w:color w:val="auto"/>
          <w:sz w:val="20"/>
          <w:szCs w:val="20"/>
        </w:rPr>
        <w:t>Užsakymai</w:t>
      </w:r>
      <w:r w:rsidRPr="001E613A">
        <w:rPr>
          <w:color w:val="auto"/>
          <w:sz w:val="20"/>
          <w:szCs w:val="20"/>
        </w:rPr>
        <w:t xml:space="preserve"> </w:t>
      </w:r>
      <w:r>
        <w:rPr>
          <w:color w:val="auto"/>
          <w:sz w:val="20"/>
          <w:szCs w:val="20"/>
        </w:rPr>
        <w:t xml:space="preserve">teikiami ir Sutartys sudaromos netaikant atnaujinto varžymosi procedūrų. </w:t>
      </w:r>
      <w:r w:rsidR="001B2C10" w:rsidRPr="001B2C10">
        <w:rPr>
          <w:sz w:val="20"/>
          <w:szCs w:val="20"/>
        </w:rPr>
        <w:t xml:space="preserve">Užsakymai teikiami  Šalių sutarimu nustatytomis priemonėmis: </w:t>
      </w:r>
      <w:r w:rsidR="002334CB" w:rsidRPr="00D45C60">
        <w:rPr>
          <w:iCs/>
          <w:sz w:val="20"/>
          <w:szCs w:val="20"/>
        </w:rPr>
        <w:t xml:space="preserve">elektroninėje </w:t>
      </w:r>
      <w:r w:rsidR="007B55D6" w:rsidRPr="00D45C60">
        <w:rPr>
          <w:iCs/>
          <w:sz w:val="20"/>
          <w:szCs w:val="20"/>
        </w:rPr>
        <w:t>parduotuvėje arba</w:t>
      </w:r>
      <w:r w:rsidR="002334CB" w:rsidRPr="00D45C60">
        <w:rPr>
          <w:iCs/>
          <w:sz w:val="20"/>
          <w:szCs w:val="20"/>
        </w:rPr>
        <w:t xml:space="preserve"> </w:t>
      </w:r>
      <w:r w:rsidR="00A2674F" w:rsidRPr="00D45C60">
        <w:rPr>
          <w:iCs/>
          <w:sz w:val="20"/>
          <w:szCs w:val="20"/>
        </w:rPr>
        <w:t xml:space="preserve">Centrinėje viešųjų pirkimų informacinėje sistemoje </w:t>
      </w:r>
      <w:r w:rsidR="001B2C10" w:rsidRPr="00D45C60">
        <w:rPr>
          <w:iCs/>
          <w:sz w:val="20"/>
          <w:szCs w:val="20"/>
        </w:rPr>
        <w:t>i</w:t>
      </w:r>
      <w:r w:rsidR="001B2C10" w:rsidRPr="001B2C10">
        <w:rPr>
          <w:sz w:val="20"/>
          <w:szCs w:val="20"/>
        </w:rPr>
        <w:t xml:space="preserve">r laikomi gautais </w:t>
      </w:r>
      <w:r w:rsidR="001B2C10" w:rsidRPr="001B2C10">
        <w:rPr>
          <w:rFonts w:eastAsiaTheme="minorEastAsia"/>
          <w:sz w:val="20"/>
          <w:szCs w:val="20"/>
        </w:rPr>
        <w:t>jų pateikimo dieną</w:t>
      </w:r>
      <w:r w:rsidR="00DB4FBE" w:rsidRPr="00DF7B8E">
        <w:rPr>
          <w:i/>
          <w:color w:val="auto"/>
          <w:sz w:val="20"/>
          <w:szCs w:val="20"/>
        </w:rPr>
        <w:t>.</w:t>
      </w:r>
    </w:p>
    <w:p w14:paraId="3FE5272B" w14:textId="77777777"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patikslintas </w:t>
      </w:r>
      <w:r w:rsidR="00E3079A" w:rsidRPr="00263E80">
        <w:rPr>
          <w:sz w:val="20"/>
          <w:szCs w:val="20"/>
        </w:rPr>
        <w:t>Prekių tiekimo</w:t>
      </w:r>
      <w:r w:rsidRPr="00263E80">
        <w:rPr>
          <w:sz w:val="20"/>
          <w:szCs w:val="20"/>
        </w:rPr>
        <w:t xml:space="preserve"> sąlygas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 xml:space="preserve">kimo vietas, Sutarties galiojimo terminą, </w:t>
      </w:r>
      <w:r w:rsidR="00F43F62" w:rsidRPr="00263E80">
        <w:rPr>
          <w:sz w:val="20"/>
          <w:szCs w:val="20"/>
        </w:rPr>
        <w:t>Pirkėjo</w:t>
      </w:r>
      <w:r w:rsidRPr="00263E80">
        <w:rPr>
          <w:sz w:val="20"/>
          <w:szCs w:val="20"/>
        </w:rPr>
        <w:t xml:space="preserve"> nustatytą terminą per kurį </w:t>
      </w:r>
      <w:r w:rsidR="00A26BC2" w:rsidRPr="00263E80">
        <w:rPr>
          <w:sz w:val="20"/>
          <w:szCs w:val="20"/>
        </w:rPr>
        <w:t>Tie</w:t>
      </w:r>
      <w:r w:rsidRPr="00263E80">
        <w:rPr>
          <w:sz w:val="20"/>
          <w:szCs w:val="20"/>
        </w:rPr>
        <w:t>kėjas turi pateikti Papildytą pasiūlymą ir kitas būtinąsias sąlygas.</w:t>
      </w:r>
    </w:p>
    <w:p w14:paraId="03D25CAD" w14:textId="1D0B1E8C" w:rsidR="00263E80" w:rsidRPr="00263E80" w:rsidRDefault="00C35A72" w:rsidP="00537B05">
      <w:pPr>
        <w:pStyle w:val="Default"/>
        <w:numPr>
          <w:ilvl w:val="1"/>
          <w:numId w:val="36"/>
        </w:numPr>
        <w:tabs>
          <w:tab w:val="left" w:pos="567"/>
        </w:tabs>
        <w:ind w:left="567" w:hanging="567"/>
        <w:jc w:val="both"/>
        <w:rPr>
          <w:sz w:val="20"/>
          <w:szCs w:val="20"/>
        </w:rPr>
      </w:pPr>
      <w:r w:rsidRPr="00263E80">
        <w:rPr>
          <w:sz w:val="20"/>
          <w:szCs w:val="20"/>
        </w:rPr>
        <w:t xml:space="preserve">Jei sudaromos Sutarties vertė be PVM neviršija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sumą, Sutartis sudaroma raštu pagal Preliminariosios sutarties </w:t>
      </w:r>
      <w:r w:rsidRPr="007977BD">
        <w:rPr>
          <w:sz w:val="20"/>
          <w:szCs w:val="20"/>
        </w:rPr>
        <w:t xml:space="preserve">SD priede Nr. </w:t>
      </w:r>
      <w:r w:rsidR="007977BD" w:rsidRPr="007977BD">
        <w:rPr>
          <w:sz w:val="20"/>
          <w:szCs w:val="20"/>
        </w:rPr>
        <w:t>4</w:t>
      </w:r>
      <w:r w:rsidRPr="007977BD">
        <w:rPr>
          <w:sz w:val="20"/>
          <w:szCs w:val="20"/>
        </w:rPr>
        <w:t xml:space="preserve"> pateiktą formą</w:t>
      </w:r>
      <w:r w:rsidRPr="00263E80">
        <w:rPr>
          <w:sz w:val="20"/>
          <w:szCs w:val="20"/>
        </w:rPr>
        <w:t xml:space="preserve">. </w:t>
      </w:r>
    </w:p>
    <w:p w14:paraId="2FA5A61A" w14:textId="77777777" w:rsidR="00263E80" w:rsidRPr="00BE2B6F" w:rsidRDefault="00C35A72" w:rsidP="00BA2898">
      <w:pPr>
        <w:pStyle w:val="Default"/>
        <w:numPr>
          <w:ilvl w:val="1"/>
          <w:numId w:val="36"/>
        </w:numPr>
        <w:tabs>
          <w:tab w:val="left" w:pos="567"/>
        </w:tabs>
        <w:ind w:left="567" w:hanging="567"/>
        <w:jc w:val="both"/>
        <w:rPr>
          <w:color w:val="auto"/>
          <w:sz w:val="20"/>
          <w:szCs w:val="20"/>
        </w:rPr>
      </w:pPr>
      <w:r w:rsidRPr="00263E80">
        <w:rPr>
          <w:sz w:val="20"/>
          <w:szCs w:val="20"/>
        </w:rPr>
        <w:t xml:space="preserve">Jei užsakomos Nurodytos prekės (be techninių parametrų keitimo) ir sudaromos Sutarties vertė be PVM 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sumą, Pirkėjas kartu su Užsakymu teikia Tiekėjui Sutartį (2 egz. / 1 egz. jei Sutartis pasirašoma el. parašais) pasirašymui. </w:t>
      </w:r>
      <w:r w:rsidRPr="00C96B22">
        <w:rPr>
          <w:color w:val="auto"/>
          <w:sz w:val="20"/>
          <w:szCs w:val="20"/>
        </w:rPr>
        <w:t xml:space="preserve">Tiekėjas privalo per </w:t>
      </w:r>
      <w:r w:rsidRPr="00C96B22">
        <w:rPr>
          <w:i/>
          <w:iCs/>
          <w:color w:val="auto"/>
          <w:sz w:val="20"/>
          <w:szCs w:val="20"/>
        </w:rPr>
        <w:t>2 (dvi)</w:t>
      </w:r>
      <w:r w:rsidRPr="00C96B22">
        <w:rPr>
          <w:color w:val="auto"/>
          <w:sz w:val="20"/>
          <w:szCs w:val="20"/>
        </w:rPr>
        <w:t xml:space="preserve"> Darbo dienas nuo gavimo pasirašyti ir išsiųsti Sutartį Preliminariojoje sutartyje nurodytais Pirkėjo kontaktais. Jei sudaroma žodinė Sutartis, kurios vertė be PVM </w:t>
      </w:r>
      <w:r w:rsidRPr="00BE2B6F">
        <w:rPr>
          <w:color w:val="auto"/>
          <w:sz w:val="20"/>
          <w:szCs w:val="20"/>
        </w:rPr>
        <w:t xml:space="preserve">neviršija </w:t>
      </w:r>
      <w:r w:rsidR="00BE799A" w:rsidRPr="00BE2B6F">
        <w:rPr>
          <w:color w:val="auto"/>
          <w:sz w:val="20"/>
          <w:szCs w:val="20"/>
        </w:rPr>
        <w:t>1</w:t>
      </w:r>
      <w:r w:rsidRPr="00BE2B6F">
        <w:rPr>
          <w:color w:val="auto"/>
          <w:sz w:val="20"/>
          <w:szCs w:val="20"/>
        </w:rPr>
        <w:t>5 000,00 EUR (penki</w:t>
      </w:r>
      <w:r w:rsidR="00BE799A" w:rsidRPr="00BE2B6F">
        <w:rPr>
          <w:color w:val="auto"/>
          <w:sz w:val="20"/>
          <w:szCs w:val="20"/>
        </w:rPr>
        <w:t>olikos</w:t>
      </w:r>
      <w:r w:rsidRPr="00BE2B6F">
        <w:rPr>
          <w:color w:val="auto"/>
          <w:sz w:val="20"/>
          <w:szCs w:val="20"/>
        </w:rPr>
        <w:t xml:space="preserve"> tūkstančių eurų 00 euro ct), ji laikoma sudaryta nuo rašytinio Užsakymo gavimo dienos. </w:t>
      </w:r>
    </w:p>
    <w:p w14:paraId="4E9277E0" w14:textId="77777777" w:rsidR="00263E80" w:rsidRPr="00BE2B6F" w:rsidRDefault="00C35A72" w:rsidP="00BA2898">
      <w:pPr>
        <w:pStyle w:val="Default"/>
        <w:numPr>
          <w:ilvl w:val="1"/>
          <w:numId w:val="36"/>
        </w:numPr>
        <w:tabs>
          <w:tab w:val="left" w:pos="567"/>
        </w:tabs>
        <w:ind w:left="567" w:hanging="567"/>
        <w:jc w:val="both"/>
        <w:rPr>
          <w:color w:val="auto"/>
          <w:sz w:val="20"/>
          <w:szCs w:val="20"/>
        </w:rPr>
      </w:pPr>
      <w:r w:rsidRPr="00BE2B6F">
        <w:rPr>
          <w:color w:val="auto"/>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BE2B6F">
        <w:rPr>
          <w:color w:val="auto"/>
          <w:sz w:val="20"/>
          <w:szCs w:val="20"/>
        </w:rPr>
        <w:t>1</w:t>
      </w:r>
      <w:r w:rsidRPr="00BE2B6F">
        <w:rPr>
          <w:color w:val="auto"/>
          <w:sz w:val="20"/>
          <w:szCs w:val="20"/>
        </w:rPr>
        <w:t>5 000,00 EUR (penki</w:t>
      </w:r>
      <w:r w:rsidR="00BE799A" w:rsidRPr="00BE2B6F">
        <w:rPr>
          <w:color w:val="auto"/>
          <w:sz w:val="20"/>
          <w:szCs w:val="20"/>
        </w:rPr>
        <w:t>olikos</w:t>
      </w:r>
      <w:r w:rsidRPr="00BE2B6F">
        <w:rPr>
          <w:color w:val="auto"/>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6F7B1D29" w14:textId="7B66555F" w:rsidR="003530AC" w:rsidRPr="00263E80" w:rsidRDefault="00C35A72" w:rsidP="00BA2898">
      <w:pPr>
        <w:pStyle w:val="Default"/>
        <w:numPr>
          <w:ilvl w:val="1"/>
          <w:numId w:val="36"/>
        </w:numPr>
        <w:tabs>
          <w:tab w:val="left" w:pos="567"/>
        </w:tabs>
        <w:ind w:left="567" w:hanging="567"/>
        <w:jc w:val="both"/>
        <w:rPr>
          <w:sz w:val="20"/>
          <w:szCs w:val="20"/>
        </w:rPr>
      </w:pPr>
      <w:r w:rsidRPr="00BE2B6F">
        <w:rPr>
          <w:color w:val="auto"/>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BE2B6F">
        <w:rPr>
          <w:color w:val="auto"/>
          <w:sz w:val="20"/>
          <w:szCs w:val="20"/>
        </w:rPr>
        <w:t>1</w:t>
      </w:r>
      <w:r w:rsidRPr="00BE2B6F">
        <w:rPr>
          <w:color w:val="auto"/>
          <w:sz w:val="20"/>
          <w:szCs w:val="20"/>
        </w:rPr>
        <w:t>5 000,00 EUR (penki</w:t>
      </w:r>
      <w:r w:rsidR="00BE799A" w:rsidRPr="00BE2B6F">
        <w:rPr>
          <w:color w:val="auto"/>
          <w:sz w:val="20"/>
          <w:szCs w:val="20"/>
        </w:rPr>
        <w:t>olikos</w:t>
      </w:r>
      <w:r w:rsidRPr="00BE2B6F">
        <w:rPr>
          <w:color w:val="auto"/>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w:t>
      </w:r>
      <w:r w:rsidRPr="00BE2B6F">
        <w:rPr>
          <w:i/>
          <w:iCs/>
          <w:color w:val="auto"/>
          <w:sz w:val="20"/>
          <w:szCs w:val="20"/>
        </w:rPr>
        <w:t>3 (tris)</w:t>
      </w:r>
      <w:r w:rsidRPr="00BE2B6F">
        <w:rPr>
          <w:color w:val="auto"/>
          <w:sz w:val="20"/>
          <w:szCs w:val="20"/>
        </w:rPr>
        <w:t xml:space="preserve"> Darbo dienas nuo Užsakymo gavimo dienos, jei Užsakyme nėra nurodytas kitas terminas, pateikti Pirkėjui </w:t>
      </w:r>
      <w:r w:rsidRPr="00263E80">
        <w:rPr>
          <w:sz w:val="20"/>
          <w:szCs w:val="20"/>
        </w:rPr>
        <w:t>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55F7D973" w14:textId="2E72A330" w:rsidR="003530AC" w:rsidRPr="00263E80" w:rsidRDefault="003530AC" w:rsidP="007408A5">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 xml:space="preserve">Pagal Preliminariąją sutartį sudaryta </w:t>
      </w:r>
      <w:r w:rsidR="007408A5">
        <w:rPr>
          <w:rFonts w:ascii="Arial" w:hAnsi="Arial" w:cs="Arial"/>
          <w:sz w:val="20"/>
        </w:rPr>
        <w:t xml:space="preserve">rašytinė </w:t>
      </w:r>
      <w:r w:rsidRPr="00263E80">
        <w:rPr>
          <w:rFonts w:ascii="Arial" w:hAnsi="Arial" w:cs="Arial"/>
          <w:sz w:val="20"/>
        </w:rPr>
        <w:t xml:space="preserve">Sutartis įsigalioja, kai ją pasirašo </w:t>
      </w:r>
      <w:r w:rsidR="00586B50" w:rsidRPr="00263E80">
        <w:rPr>
          <w:rFonts w:ascii="Arial" w:hAnsi="Arial" w:cs="Arial"/>
          <w:sz w:val="20"/>
        </w:rPr>
        <w:t>Pirkėjas</w:t>
      </w:r>
      <w:r w:rsidRPr="00263E80">
        <w:rPr>
          <w:rFonts w:ascii="Arial" w:hAnsi="Arial" w:cs="Arial"/>
          <w:sz w:val="20"/>
        </w:rPr>
        <w:t xml:space="preserve"> ir </w:t>
      </w:r>
      <w:r w:rsidR="00586B50" w:rsidRPr="00263E80">
        <w:rPr>
          <w:rFonts w:ascii="Arial" w:hAnsi="Arial" w:cs="Arial"/>
          <w:sz w:val="20"/>
        </w:rPr>
        <w:t>Tie</w:t>
      </w:r>
      <w:r w:rsidRPr="00263E80">
        <w:rPr>
          <w:rFonts w:ascii="Arial" w:hAnsi="Arial" w:cs="Arial"/>
          <w:sz w:val="20"/>
        </w:rPr>
        <w:t xml:space="preserve">kėjas </w:t>
      </w:r>
      <w:r w:rsidR="00A8584D">
        <w:rPr>
          <w:rFonts w:ascii="Arial" w:hAnsi="Arial" w:cs="Arial"/>
          <w:sz w:val="20"/>
        </w:rPr>
        <w:t>,</w:t>
      </w:r>
      <w:r w:rsidR="000903DF" w:rsidRPr="00263E80">
        <w:rPr>
          <w:rFonts w:ascii="Arial" w:hAnsi="Arial" w:cs="Arial"/>
          <w:sz w:val="20"/>
        </w:rPr>
        <w:t xml:space="preserve"> bei </w:t>
      </w:r>
      <w:r w:rsidRPr="00263E80">
        <w:rPr>
          <w:rFonts w:ascii="Arial" w:hAnsi="Arial" w:cs="Arial"/>
          <w:sz w:val="20"/>
        </w:rPr>
        <w:t xml:space="preserve"> galioja iki visiško Šalių įsipareigojimų pagal Sutartį įvykdymo. </w:t>
      </w:r>
    </w:p>
    <w:p w14:paraId="766E1909" w14:textId="77777777" w:rsidR="00263E80" w:rsidRPr="00263E80" w:rsidRDefault="003530AC"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Pagal Preliminariąją sutartį sudaryta žodinė Sutartis įsigalioja:</w:t>
      </w:r>
    </w:p>
    <w:p w14:paraId="077DD547" w14:textId="77777777" w:rsidR="00263E80" w:rsidRPr="00263E80" w:rsidRDefault="003530AC" w:rsidP="00263E80">
      <w:pPr>
        <w:pStyle w:val="BodyTextIndent"/>
        <w:numPr>
          <w:ilvl w:val="2"/>
          <w:numId w:val="38"/>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7F5962"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Užsakymo gavimo dienos, jei užsakomos tik Nurodytos </w:t>
      </w:r>
      <w:r w:rsidR="007F5962" w:rsidRPr="00263E80">
        <w:rPr>
          <w:rFonts w:ascii="Arial" w:hAnsi="Arial" w:cs="Arial"/>
          <w:sz w:val="20"/>
        </w:rPr>
        <w:t>prekės</w:t>
      </w:r>
      <w:r w:rsidRPr="00263E80">
        <w:rPr>
          <w:rFonts w:ascii="Arial" w:hAnsi="Arial" w:cs="Arial"/>
          <w:sz w:val="20"/>
        </w:rPr>
        <w:t xml:space="preserve"> ir nėra prašoma Papildyto pasiūlymo, ir galioja iki visiško Šalių įsipareigojimų pagal žodinę Sutartį įvykdymo.</w:t>
      </w:r>
    </w:p>
    <w:p w14:paraId="4099855A" w14:textId="6DD10A1C" w:rsidR="003530AC" w:rsidRPr="00263E80" w:rsidRDefault="003530AC" w:rsidP="00263E80">
      <w:pPr>
        <w:pStyle w:val="BodyTextIndent"/>
        <w:numPr>
          <w:ilvl w:val="2"/>
          <w:numId w:val="38"/>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BD53AF"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pranešimo dėl Papildyto pasiūlymo patvirtinimo gavimo dienos, jei teikiamas mišrus Užsakymas (Nurodytos ir Kitos </w:t>
      </w:r>
      <w:r w:rsidR="00BD53AF" w:rsidRPr="00263E80">
        <w:rPr>
          <w:rFonts w:ascii="Arial" w:hAnsi="Arial" w:cs="Arial"/>
          <w:sz w:val="20"/>
        </w:rPr>
        <w:t>prekės</w:t>
      </w:r>
      <w:r w:rsidRPr="00263E80">
        <w:rPr>
          <w:rFonts w:ascii="Arial" w:hAnsi="Arial" w:cs="Arial"/>
          <w:sz w:val="20"/>
        </w:rPr>
        <w:t xml:space="preserve">) ar užsakomos Kitos ar (ir) Nurodytos (su techninių parametrų neesminiais pakeitimais) </w:t>
      </w:r>
      <w:r w:rsidR="00BD53AF" w:rsidRPr="00263E80">
        <w:rPr>
          <w:rFonts w:ascii="Arial" w:hAnsi="Arial" w:cs="Arial"/>
          <w:sz w:val="20"/>
        </w:rPr>
        <w:t>prekės</w:t>
      </w:r>
      <w:r w:rsidRPr="00263E80">
        <w:rPr>
          <w:rFonts w:ascii="Arial" w:hAnsi="Arial" w:cs="Arial"/>
          <w:sz w:val="20"/>
        </w:rPr>
        <w:t>, ir galioja iki visiško Šalių įsipareigojimų pagal žodinę Sutartį įvykdymo.</w:t>
      </w:r>
    </w:p>
    <w:p w14:paraId="274C5F50" w14:textId="77777777" w:rsidR="00263E80" w:rsidRPr="00263E80" w:rsidRDefault="00E72B0E"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patvirtina visų sąlygų, nurodytų Užsakyme, priimtinumą. </w:t>
      </w:r>
    </w:p>
    <w:p w14:paraId="1AA11C97" w14:textId="57CC5EAD" w:rsidR="00263E80" w:rsidRPr="00263E80" w:rsidRDefault="00E72B0E"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pateikdamas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į siūlomą kainą įskaičiuoja visus mokamus mokesčius bei išlaidas</w:t>
      </w:r>
      <w:r w:rsidR="00A506DB">
        <w:rPr>
          <w:rFonts w:ascii="Arial" w:hAnsi="Arial" w:cs="Arial"/>
          <w:sz w:val="20"/>
        </w:rPr>
        <w:t>.</w:t>
      </w:r>
    </w:p>
    <w:p w14:paraId="64970EE8" w14:textId="77777777" w:rsidR="00263E80"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 xml:space="preserve">Visais atvejais Užsakymas ir </w:t>
      </w:r>
      <w:r w:rsidR="00E72B0E" w:rsidRPr="00263E80">
        <w:rPr>
          <w:rFonts w:ascii="Arial" w:hAnsi="Arial" w:cs="Arial"/>
          <w:sz w:val="20"/>
        </w:rPr>
        <w:t>Tie</w:t>
      </w:r>
      <w:r w:rsidRPr="00263E80">
        <w:rPr>
          <w:rFonts w:ascii="Arial" w:hAnsi="Arial" w:cs="Arial"/>
          <w:sz w:val="20"/>
        </w:rPr>
        <w:t xml:space="preserve">kėjo Papildytas pasiūlymas laikomas neatskiriama Sutarties dalimi. </w:t>
      </w:r>
    </w:p>
    <w:p w14:paraId="565F9D27" w14:textId="77777777" w:rsidR="00263E80"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7777777" w:rsidR="00263E80" w:rsidRPr="00F646DA" w:rsidRDefault="00E72B0E"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neturi teisės atsisakyti sudaryti Sutartį, </w:t>
      </w:r>
      <w:r w:rsidR="007F0BB5" w:rsidRPr="00263E80">
        <w:rPr>
          <w:rFonts w:ascii="Arial" w:hAnsi="Arial" w:cs="Arial"/>
          <w:sz w:val="20"/>
        </w:rPr>
        <w:t xml:space="preserve">jei ji sudaroma tik dėl Nurodytų </w:t>
      </w:r>
      <w:r w:rsidR="00672E8C" w:rsidRPr="00263E80">
        <w:rPr>
          <w:rFonts w:ascii="Arial" w:hAnsi="Arial" w:cs="Arial"/>
          <w:sz w:val="20"/>
        </w:rPr>
        <w:t>prekių</w:t>
      </w:r>
      <w:r w:rsidR="007F0BB5" w:rsidRPr="00263E80">
        <w:rPr>
          <w:rFonts w:ascii="Arial" w:hAnsi="Arial" w:cs="Arial"/>
          <w:sz w:val="20"/>
        </w:rPr>
        <w:t xml:space="preserve"> </w:t>
      </w:r>
      <w:r w:rsidR="00672E8C" w:rsidRPr="00263E80">
        <w:rPr>
          <w:rFonts w:ascii="Arial" w:hAnsi="Arial" w:cs="Arial"/>
          <w:sz w:val="20"/>
        </w:rPr>
        <w:t xml:space="preserve">arba </w:t>
      </w:r>
      <w:r w:rsidR="009A00F2" w:rsidRPr="00263E80">
        <w:rPr>
          <w:rFonts w:ascii="Arial" w:hAnsi="Arial" w:cs="Arial"/>
          <w:sz w:val="20"/>
        </w:rPr>
        <w:t xml:space="preserve">pateikus Papildytą </w:t>
      </w:r>
      <w:r w:rsidRPr="00263E80">
        <w:rPr>
          <w:rFonts w:ascii="Arial" w:hAnsi="Arial" w:cs="Arial"/>
          <w:sz w:val="20"/>
        </w:rPr>
        <w:t>p</w:t>
      </w:r>
      <w:r w:rsidR="009A00F2" w:rsidRPr="00263E80">
        <w:rPr>
          <w:rFonts w:ascii="Arial" w:hAnsi="Arial" w:cs="Arial"/>
          <w:sz w:val="20"/>
        </w:rPr>
        <w:t>asiūlymą, ar atsisakyti t</w:t>
      </w:r>
      <w:r w:rsidRPr="00263E80">
        <w:rPr>
          <w:rFonts w:ascii="Arial" w:hAnsi="Arial" w:cs="Arial"/>
          <w:sz w:val="20"/>
        </w:rPr>
        <w:t>ie</w:t>
      </w:r>
      <w:r w:rsidR="009A00F2" w:rsidRPr="00263E80">
        <w:rPr>
          <w:rFonts w:ascii="Arial" w:hAnsi="Arial" w:cs="Arial"/>
          <w:sz w:val="20"/>
        </w:rPr>
        <w:t xml:space="preserve">kti </w:t>
      </w:r>
      <w:r w:rsidRPr="00263E80">
        <w:rPr>
          <w:rFonts w:ascii="Arial" w:hAnsi="Arial" w:cs="Arial"/>
          <w:sz w:val="20"/>
        </w:rPr>
        <w:t>Prekes</w:t>
      </w:r>
      <w:r w:rsidR="009A00F2" w:rsidRPr="00263E80">
        <w:rPr>
          <w:rFonts w:ascii="Arial" w:hAnsi="Arial" w:cs="Arial"/>
          <w:sz w:val="20"/>
        </w:rPr>
        <w:t xml:space="preserve"> ar jų dal</w:t>
      </w:r>
      <w:r w:rsidR="00A36810" w:rsidRPr="00263E80">
        <w:rPr>
          <w:rFonts w:ascii="Arial" w:hAnsi="Arial" w:cs="Arial"/>
          <w:sz w:val="20"/>
        </w:rPr>
        <w:t>į</w:t>
      </w:r>
      <w:r w:rsidR="009A00F2" w:rsidRPr="00263E80">
        <w:rPr>
          <w:rFonts w:ascii="Arial" w:hAnsi="Arial" w:cs="Arial"/>
          <w:sz w:val="20"/>
        </w:rPr>
        <w:t xml:space="preserve"> pagal sudarytą Sutartį ar didinti Nurodytų </w:t>
      </w:r>
      <w:r w:rsidR="00A36810" w:rsidRPr="00263E80">
        <w:rPr>
          <w:rFonts w:ascii="Arial" w:hAnsi="Arial" w:cs="Arial"/>
          <w:sz w:val="20"/>
        </w:rPr>
        <w:t>prekių</w:t>
      </w:r>
      <w:r w:rsidR="009A00F2" w:rsidRPr="00263E80">
        <w:rPr>
          <w:rFonts w:ascii="Arial" w:hAnsi="Arial" w:cs="Arial"/>
          <w:sz w:val="20"/>
        </w:rPr>
        <w:t xml:space="preserve"> kainos ar keisti </w:t>
      </w:r>
      <w:r w:rsidR="009A00F2" w:rsidRPr="00F646DA">
        <w:rPr>
          <w:rFonts w:ascii="Arial" w:hAnsi="Arial" w:cs="Arial"/>
          <w:sz w:val="20"/>
        </w:rPr>
        <w:t xml:space="preserve">Pasiūlyme nurodytos nuolaidos dydžio ar Kitų </w:t>
      </w:r>
      <w:r w:rsidR="00A36810" w:rsidRPr="00F646DA">
        <w:rPr>
          <w:rFonts w:ascii="Arial" w:hAnsi="Arial" w:cs="Arial"/>
          <w:sz w:val="20"/>
        </w:rPr>
        <w:t>prekių</w:t>
      </w:r>
      <w:r w:rsidR="009A00F2" w:rsidRPr="00F646DA">
        <w:rPr>
          <w:rFonts w:ascii="Arial" w:hAnsi="Arial" w:cs="Arial"/>
          <w:sz w:val="20"/>
        </w:rPr>
        <w:t xml:space="preserve"> kainos. Už kiekvieną šiame punkte numatytą </w:t>
      </w:r>
      <w:r w:rsidR="00A26BC2" w:rsidRPr="00F646DA">
        <w:rPr>
          <w:rFonts w:ascii="Arial" w:hAnsi="Arial" w:cs="Arial"/>
          <w:sz w:val="20"/>
        </w:rPr>
        <w:t>Tie</w:t>
      </w:r>
      <w:r w:rsidR="009A00F2" w:rsidRPr="00F646DA">
        <w:rPr>
          <w:rFonts w:ascii="Arial" w:hAnsi="Arial" w:cs="Arial"/>
          <w:sz w:val="20"/>
        </w:rPr>
        <w:t xml:space="preserve">kėjo sutartinių įsipareigojimų pažeidimą, </w:t>
      </w:r>
      <w:r w:rsidR="00F43F62" w:rsidRPr="00F646DA">
        <w:rPr>
          <w:rFonts w:ascii="Arial" w:hAnsi="Arial" w:cs="Arial"/>
          <w:sz w:val="20"/>
        </w:rPr>
        <w:t>Pirkėjui</w:t>
      </w:r>
      <w:r w:rsidR="009A00F2" w:rsidRPr="00F646DA">
        <w:rPr>
          <w:rFonts w:ascii="Arial" w:hAnsi="Arial" w:cs="Arial"/>
          <w:sz w:val="20"/>
        </w:rPr>
        <w:t xml:space="preserve"> pareikalavus, </w:t>
      </w:r>
      <w:r w:rsidR="00F43F62" w:rsidRPr="00F646DA">
        <w:rPr>
          <w:rFonts w:ascii="Arial" w:hAnsi="Arial" w:cs="Arial"/>
          <w:sz w:val="20"/>
        </w:rPr>
        <w:t>Tie</w:t>
      </w:r>
      <w:r w:rsidR="009A00F2" w:rsidRPr="00F646DA">
        <w:rPr>
          <w:rFonts w:ascii="Arial" w:hAnsi="Arial" w:cs="Arial"/>
          <w:sz w:val="20"/>
        </w:rPr>
        <w:t xml:space="preserve">kėjas moka </w:t>
      </w:r>
      <w:r w:rsidR="00F43F62" w:rsidRPr="00F646DA">
        <w:rPr>
          <w:rFonts w:ascii="Arial" w:hAnsi="Arial" w:cs="Arial"/>
          <w:sz w:val="20"/>
        </w:rPr>
        <w:t>Pirkėjui</w:t>
      </w:r>
      <w:r w:rsidR="009A00F2" w:rsidRPr="00F646DA">
        <w:rPr>
          <w:rFonts w:ascii="Arial" w:hAnsi="Arial" w:cs="Arial"/>
          <w:sz w:val="20"/>
        </w:rPr>
        <w:t xml:space="preserve"> 300,00 EUR (trijų šimtų eurų 00 euro ct) dydžio baudą.</w:t>
      </w:r>
    </w:p>
    <w:p w14:paraId="63A2FE00" w14:textId="40254171" w:rsidR="009A00F2" w:rsidRPr="00263E80" w:rsidRDefault="009A00F2" w:rsidP="00263E80">
      <w:pPr>
        <w:pStyle w:val="BodyTextIndent"/>
        <w:numPr>
          <w:ilvl w:val="1"/>
          <w:numId w:val="38"/>
        </w:numPr>
        <w:tabs>
          <w:tab w:val="left" w:pos="567"/>
        </w:tabs>
        <w:ind w:left="567" w:hanging="567"/>
        <w:rPr>
          <w:rFonts w:ascii="Arial" w:hAnsi="Arial" w:cs="Arial"/>
          <w:sz w:val="20"/>
        </w:rPr>
      </w:pPr>
      <w:r w:rsidRPr="00263E80">
        <w:rPr>
          <w:rFonts w:ascii="Arial" w:hAnsi="Arial" w:cs="Arial"/>
          <w:sz w:val="20"/>
        </w:rPr>
        <w:t>Sutartys gali būti sudaromos tik Preliminariosios sutarties galiojimo laikotarpiu.</w:t>
      </w:r>
    </w:p>
    <w:p w14:paraId="7ADB9384" w14:textId="29CBAC1A"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lastRenderedPageBreak/>
        <w:t>PREKIŲ PRISTATYMO TERMINAI IR PERDAVIMO - PRIĖMIMO TVARKA</w:t>
      </w:r>
    </w:p>
    <w:p w14:paraId="487A47DC" w14:textId="7CAC28B9" w:rsidR="003F3559"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273E51">
        <w:rPr>
          <w:rFonts w:ascii="Arial" w:hAnsi="Arial" w:cs="Arial"/>
        </w:rPr>
        <w:t xml:space="preserve">Prekių pristatymo terminas </w:t>
      </w:r>
      <w:r w:rsidR="007A2CC2" w:rsidRPr="00273E51">
        <w:rPr>
          <w:rFonts w:ascii="Arial" w:hAnsi="Arial" w:cs="Arial"/>
        </w:rPr>
        <w:t xml:space="preserve">nurodytas </w:t>
      </w:r>
      <w:r w:rsidRPr="00273E51">
        <w:rPr>
          <w:rFonts w:ascii="Arial" w:hAnsi="Arial" w:cs="Arial"/>
        </w:rPr>
        <w:t>Techninėje specifikacijos</w:t>
      </w:r>
      <w:r w:rsidR="00154AC0" w:rsidRPr="00273E51">
        <w:rPr>
          <w:rFonts w:ascii="Arial" w:hAnsi="Arial" w:cs="Arial"/>
        </w:rPr>
        <w:t xml:space="preserve"> </w:t>
      </w:r>
      <w:r w:rsidR="00B67C1F">
        <w:rPr>
          <w:rFonts w:ascii="Arial" w:hAnsi="Arial" w:cs="Arial"/>
        </w:rPr>
        <w:t>6 skyriuje</w:t>
      </w:r>
      <w:r w:rsidR="004C66B3" w:rsidRPr="00273E51">
        <w:rPr>
          <w:rFonts w:ascii="Arial" w:hAnsi="Arial" w:cs="Arial"/>
        </w:rPr>
        <w:t>, jei Sutartyje nenustatytas trumpesnis Prekių pristatymo terminas</w:t>
      </w:r>
      <w:r w:rsidR="003F3559" w:rsidRPr="00273E51">
        <w:rPr>
          <w:rFonts w:ascii="Arial" w:hAnsi="Arial" w:cs="Arial"/>
        </w:rPr>
        <w:t xml:space="preserve">. Trumpesnis terminas gali būti nustatomas tik jei tai aiškiai numatyta Techninėje specifikacijoje arba pritarus Tiekėjui. </w:t>
      </w:r>
      <w:r w:rsidR="00711DBA">
        <w:rPr>
          <w:rFonts w:ascii="Arial" w:hAnsi="Arial" w:cs="Arial"/>
        </w:rPr>
        <w:t>Pirkėjas</w:t>
      </w:r>
      <w:r w:rsidR="00711DBA" w:rsidRPr="00E82EEA">
        <w:rPr>
          <w:rFonts w:ascii="Arial" w:hAnsi="Arial" w:cs="Arial"/>
        </w:rPr>
        <w:t xml:space="preserve"> neturi teisės keisti Techninėje specifikacijoje nustatytų terminų, išskyrus atvejus, jei Techninėje specifikacijoje aiškiai numatyta terminų keitimo tvarka. Jei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Techninėje specifikacijoje nenustatyti, tai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nustatomi Užsakyme ir fiksuojami Sutartyje</w:t>
      </w:r>
      <w:r w:rsidR="005F596F">
        <w:rPr>
          <w:rFonts w:ascii="Arial" w:hAnsi="Arial" w:cs="Arial"/>
        </w:rPr>
        <w:t>, jei sudaroma rašytinė Sutartis</w:t>
      </w:r>
      <w:r w:rsidR="00711DBA" w:rsidRPr="00E82EEA">
        <w:rPr>
          <w:rFonts w:ascii="Arial" w:hAnsi="Arial" w:cs="Arial"/>
        </w:rPr>
        <w:t xml:space="preserve">. </w:t>
      </w:r>
      <w:r w:rsidR="003F3559" w:rsidRPr="00273E51">
        <w:rPr>
          <w:rFonts w:ascii="Arial" w:hAnsi="Arial" w:cs="Arial"/>
        </w:rPr>
        <w:t>Jei Pirkėjas Prekes atsiima Prekių buvimo vietoje, Pirkėjas tai pažymi Užsakyme.</w:t>
      </w:r>
      <w:r w:rsidR="00242C2F" w:rsidRPr="00273E51">
        <w:rPr>
          <w:rFonts w:ascii="Arial" w:hAnsi="Arial" w:cs="Arial"/>
        </w:rPr>
        <w:t xml:space="preserve"> </w:t>
      </w:r>
    </w:p>
    <w:p w14:paraId="1C026F62" w14:textId="671CFAE2" w:rsidR="00263E80" w:rsidRDefault="003F3559" w:rsidP="00263E80">
      <w:pPr>
        <w:pStyle w:val="ListParagraph"/>
        <w:numPr>
          <w:ilvl w:val="1"/>
          <w:numId w:val="7"/>
        </w:numPr>
        <w:tabs>
          <w:tab w:val="left" w:pos="567"/>
        </w:tabs>
        <w:ind w:left="567" w:hanging="567"/>
        <w:jc w:val="both"/>
        <w:rPr>
          <w:rFonts w:ascii="Arial" w:hAnsi="Arial" w:cs="Arial"/>
        </w:rPr>
      </w:pPr>
      <w:r w:rsidRPr="00D47B07">
        <w:rPr>
          <w:rFonts w:ascii="Arial" w:hAnsi="Arial" w:cs="Arial"/>
        </w:rPr>
        <w:t xml:space="preserve">Prekių pristatymo terminas pradedamas skaičiuoti nuo Sutarties įsigaliojimo dienos. </w:t>
      </w:r>
      <w:bookmarkStart w:id="4" w:name="_Hlk56494572"/>
      <w:r w:rsidR="007C55C2" w:rsidRPr="00B0386D">
        <w:rPr>
          <w:rFonts w:ascii="Arial" w:hAnsi="Arial" w:cs="Arial"/>
        </w:rPr>
        <w:t xml:space="preserve">Sutarties įsigaliojimo momentas nurodytas Preliminariosios sutarties </w:t>
      </w:r>
      <w:r w:rsidR="007C55C2" w:rsidRPr="002D51D8">
        <w:rPr>
          <w:rFonts w:ascii="Arial" w:hAnsi="Arial" w:cs="Arial"/>
        </w:rPr>
        <w:t>SD 5 skyriuje.</w:t>
      </w:r>
      <w:bookmarkEnd w:id="4"/>
      <w:r w:rsidR="00B80409">
        <w:rPr>
          <w:rFonts w:ascii="Arial" w:hAnsi="Arial" w:cs="Arial"/>
        </w:rPr>
        <w:t xml:space="preserve"> </w:t>
      </w:r>
      <w:r w:rsidR="008A3D86" w:rsidRPr="00D47B07">
        <w:rPr>
          <w:rFonts w:ascii="Arial" w:hAnsi="Arial" w:cs="Arial"/>
        </w:rPr>
        <w:t xml:space="preserve">Tuo atveju, jei sudarant žodinę Sutartį Užsakyme nurodoma, kad Pirkėjas Prekes atsiima pats, </w:t>
      </w:r>
      <w:r w:rsidR="009D0158">
        <w:rPr>
          <w:rFonts w:ascii="Arial" w:hAnsi="Arial" w:cs="Arial"/>
        </w:rPr>
        <w:t xml:space="preserve">Tiekėjas turi sudaryti galimybes </w:t>
      </w:r>
      <w:r w:rsidR="00832B53">
        <w:rPr>
          <w:rFonts w:ascii="Arial" w:hAnsi="Arial" w:cs="Arial"/>
        </w:rPr>
        <w:t>Pirkėjui atsiimti</w:t>
      </w:r>
      <w:r w:rsidR="008A3D86" w:rsidRPr="00D47B07">
        <w:rPr>
          <w:rFonts w:ascii="Arial" w:hAnsi="Arial" w:cs="Arial"/>
        </w:rPr>
        <w:t xml:space="preserve"> užsakyt</w:t>
      </w:r>
      <w:r w:rsidR="00832B53">
        <w:rPr>
          <w:rFonts w:ascii="Arial" w:hAnsi="Arial" w:cs="Arial"/>
        </w:rPr>
        <w:t>a</w:t>
      </w:r>
      <w:r w:rsidR="008A3D86" w:rsidRPr="00D47B07">
        <w:rPr>
          <w:rFonts w:ascii="Arial" w:hAnsi="Arial" w:cs="Arial"/>
        </w:rPr>
        <w:t xml:space="preserve">s Prekės per </w:t>
      </w:r>
      <w:r w:rsidR="003C58A8">
        <w:rPr>
          <w:rFonts w:ascii="Arial" w:hAnsi="Arial" w:cs="Arial"/>
        </w:rPr>
        <w:t>Užsakyme</w:t>
      </w:r>
      <w:r w:rsidR="008A3D86" w:rsidRPr="00D47B07">
        <w:rPr>
          <w:rFonts w:ascii="Arial" w:hAnsi="Arial" w:cs="Arial"/>
        </w:rPr>
        <w:t xml:space="preserve"> nurodytą </w:t>
      </w:r>
      <w:r w:rsidR="003C58A8">
        <w:rPr>
          <w:rFonts w:ascii="Arial" w:hAnsi="Arial" w:cs="Arial"/>
        </w:rPr>
        <w:t>terminą</w:t>
      </w:r>
      <w:r w:rsidR="00263E80">
        <w:rPr>
          <w:rFonts w:ascii="Arial" w:hAnsi="Arial" w:cs="Arial"/>
        </w:rPr>
        <w:t>.</w:t>
      </w:r>
    </w:p>
    <w:p w14:paraId="5D3FC0BF" w14:textId="5C5C5C1C" w:rsidR="00815CB2" w:rsidRPr="00263E80" w:rsidRDefault="00815CB2" w:rsidP="00263E80">
      <w:pPr>
        <w:pStyle w:val="ListParagraph"/>
        <w:numPr>
          <w:ilvl w:val="1"/>
          <w:numId w:val="7"/>
        </w:numPr>
        <w:tabs>
          <w:tab w:val="left" w:pos="567"/>
        </w:tabs>
        <w:ind w:left="567" w:hanging="567"/>
        <w:jc w:val="both"/>
        <w:rPr>
          <w:rFonts w:ascii="Arial" w:hAnsi="Arial" w:cs="Arial"/>
        </w:rPr>
      </w:pPr>
      <w:r w:rsidRPr="00263E80">
        <w:rPr>
          <w:rFonts w:ascii="Arial" w:hAnsi="Arial" w:cs="Arial"/>
        </w:rPr>
        <w:t xml:space="preserve">Prekių pristatymo galimos vietos nurodytos Techninės specifikacijos </w:t>
      </w:r>
      <w:r w:rsidR="00A94C49">
        <w:rPr>
          <w:rFonts w:ascii="Arial" w:hAnsi="Arial" w:cs="Arial"/>
        </w:rPr>
        <w:t>4.1</w:t>
      </w:r>
      <w:r w:rsidRPr="00263E80">
        <w:rPr>
          <w:rFonts w:ascii="Arial" w:hAnsi="Arial" w:cs="Arial"/>
        </w:rPr>
        <w:t xml:space="preserve"> punkte. Konkreti užsakomų Prekių pristatymo vieta nurodoma Sutartyje</w:t>
      </w:r>
      <w:r w:rsidR="00214A26">
        <w:rPr>
          <w:rFonts w:ascii="Arial" w:hAnsi="Arial" w:cs="Arial"/>
        </w:rPr>
        <w:t xml:space="preserve"> arba Užsakyme, jei nesudaroma rašytinė Sutartis</w:t>
      </w:r>
      <w:r w:rsidRPr="00263E80">
        <w:rPr>
          <w:rFonts w:ascii="Arial" w:hAnsi="Arial" w:cs="Arial"/>
        </w:rPr>
        <w:t xml:space="preserve">. </w:t>
      </w:r>
    </w:p>
    <w:p w14:paraId="342F5FBA" w14:textId="08EAC9EE" w:rsidR="00263E80" w:rsidRPr="00A94C49" w:rsidRDefault="007A2CC2" w:rsidP="00A94C49">
      <w:pPr>
        <w:pStyle w:val="ListParagraph"/>
        <w:numPr>
          <w:ilvl w:val="1"/>
          <w:numId w:val="7"/>
        </w:numPr>
        <w:tabs>
          <w:tab w:val="left" w:pos="567"/>
        </w:tabs>
        <w:jc w:val="both"/>
        <w:rPr>
          <w:rFonts w:ascii="Arial" w:hAnsi="Arial" w:cs="Arial"/>
        </w:rPr>
      </w:pPr>
      <w:r w:rsidRPr="00A94C49">
        <w:rPr>
          <w:rFonts w:ascii="Arial" w:hAnsi="Arial" w:cs="Arial"/>
        </w:rPr>
        <w:t>Ant pristatytų Prekių pakuotės</w:t>
      </w:r>
      <w:r w:rsidR="00CC6827" w:rsidRPr="00A94C49">
        <w:rPr>
          <w:rFonts w:ascii="Arial" w:hAnsi="Arial" w:cs="Arial"/>
        </w:rPr>
        <w:t xml:space="preserve"> ar lydinčiųjų</w:t>
      </w:r>
      <w:r w:rsidR="00C55CC5" w:rsidRPr="00A94C49">
        <w:rPr>
          <w:rFonts w:ascii="Arial" w:hAnsi="Arial" w:cs="Arial"/>
        </w:rPr>
        <w:t xml:space="preserve"> dokumentų</w:t>
      </w:r>
      <w:r w:rsidRPr="00A94C49">
        <w:rPr>
          <w:rFonts w:ascii="Arial" w:hAnsi="Arial" w:cs="Arial"/>
        </w:rPr>
        <w:t xml:space="preserve"> turi būti nurodomi Tiekėjo</w:t>
      </w:r>
      <w:r w:rsidR="00520B29" w:rsidRPr="00A94C49">
        <w:rPr>
          <w:rFonts w:ascii="Arial" w:hAnsi="Arial" w:cs="Arial"/>
        </w:rPr>
        <w:t xml:space="preserve"> ir Pirkėjo</w:t>
      </w:r>
      <w:r w:rsidRPr="00A94C49">
        <w:rPr>
          <w:rFonts w:ascii="Arial" w:hAnsi="Arial" w:cs="Arial"/>
        </w:rPr>
        <w:t xml:space="preserve"> kontaktini</w:t>
      </w:r>
      <w:r w:rsidR="00520B29" w:rsidRPr="00A94C49">
        <w:rPr>
          <w:rFonts w:ascii="Arial" w:hAnsi="Arial" w:cs="Arial"/>
        </w:rPr>
        <w:t>ų</w:t>
      </w:r>
      <w:r w:rsidRPr="00A94C49">
        <w:rPr>
          <w:rFonts w:ascii="Arial" w:hAnsi="Arial" w:cs="Arial"/>
        </w:rPr>
        <w:t xml:space="preserve"> asmen</w:t>
      </w:r>
      <w:r w:rsidR="00520B29" w:rsidRPr="00A94C49">
        <w:rPr>
          <w:rFonts w:ascii="Arial" w:hAnsi="Arial" w:cs="Arial"/>
        </w:rPr>
        <w:t>ų</w:t>
      </w:r>
      <w:r w:rsidRPr="00A94C49">
        <w:rPr>
          <w:rFonts w:ascii="Arial" w:hAnsi="Arial" w:cs="Arial"/>
        </w:rPr>
        <w:t>, atsaking</w:t>
      </w:r>
      <w:r w:rsidR="00520B29" w:rsidRPr="00A94C49">
        <w:rPr>
          <w:rFonts w:ascii="Arial" w:hAnsi="Arial" w:cs="Arial"/>
        </w:rPr>
        <w:t>ų</w:t>
      </w:r>
      <w:r w:rsidRPr="00A94C49">
        <w:rPr>
          <w:rFonts w:ascii="Arial" w:hAnsi="Arial" w:cs="Arial"/>
        </w:rPr>
        <w:t xml:space="preserve"> už Sutarties vykdymą, duomenys</w:t>
      </w:r>
      <w:r w:rsidR="0074142F" w:rsidRPr="00A94C49">
        <w:rPr>
          <w:rFonts w:ascii="Arial" w:hAnsi="Arial" w:cs="Arial"/>
        </w:rPr>
        <w:t>.</w:t>
      </w:r>
    </w:p>
    <w:bookmarkEnd w:id="3"/>
    <w:p w14:paraId="4B0CC336" w14:textId="6AF69967" w:rsidR="00AE0E92" w:rsidRPr="00EE0E3A" w:rsidRDefault="00AE0E92" w:rsidP="00A94C49">
      <w:pPr>
        <w:pStyle w:val="ListParagraph"/>
        <w:numPr>
          <w:ilvl w:val="1"/>
          <w:numId w:val="7"/>
        </w:numPr>
        <w:tabs>
          <w:tab w:val="left" w:pos="567"/>
        </w:tabs>
        <w:ind w:left="567" w:hanging="567"/>
        <w:jc w:val="both"/>
        <w:rPr>
          <w:rFonts w:ascii="Arial" w:hAnsi="Arial" w:cs="Arial"/>
        </w:rPr>
      </w:pPr>
      <w:r w:rsidRPr="00EE0E3A">
        <w:rPr>
          <w:rFonts w:ascii="Arial" w:hAnsi="Arial" w:cs="Arial"/>
        </w:rPr>
        <w:t>Už vėlavimą pristatyti Prekes</w:t>
      </w:r>
      <w:r w:rsidR="00B92886" w:rsidRPr="00EE0E3A">
        <w:rPr>
          <w:rFonts w:ascii="Arial" w:hAnsi="Arial" w:cs="Arial"/>
        </w:rPr>
        <w:t xml:space="preserve"> </w:t>
      </w:r>
      <w:r w:rsidRPr="00EE0E3A">
        <w:rPr>
          <w:rFonts w:ascii="Arial" w:hAnsi="Arial" w:cs="Arial"/>
        </w:rPr>
        <w:t xml:space="preserve">per </w:t>
      </w:r>
      <w:r w:rsidR="0074142F" w:rsidRPr="00EE0E3A">
        <w:rPr>
          <w:rFonts w:ascii="Arial" w:hAnsi="Arial" w:cs="Arial"/>
        </w:rPr>
        <w:t xml:space="preserve">Preliminariosios </w:t>
      </w:r>
      <w:r w:rsidR="0074142F" w:rsidRPr="004854A4">
        <w:rPr>
          <w:rFonts w:ascii="Arial" w:hAnsi="Arial" w:cs="Arial"/>
        </w:rPr>
        <w:t>s</w:t>
      </w:r>
      <w:r w:rsidRPr="004854A4">
        <w:rPr>
          <w:rFonts w:ascii="Arial" w:hAnsi="Arial" w:cs="Arial"/>
        </w:rPr>
        <w:t xml:space="preserve">utarties SD </w:t>
      </w:r>
      <w:r w:rsidR="00705DE9" w:rsidRPr="004854A4">
        <w:rPr>
          <w:rFonts w:ascii="Arial" w:hAnsi="Arial" w:cs="Arial"/>
        </w:rPr>
        <w:t>6</w:t>
      </w:r>
      <w:r w:rsidR="00942714" w:rsidRPr="004854A4">
        <w:rPr>
          <w:rFonts w:ascii="Arial" w:hAnsi="Arial" w:cs="Arial"/>
        </w:rPr>
        <w:t>.</w:t>
      </w:r>
      <w:r w:rsidR="00F04DC8" w:rsidRPr="004854A4">
        <w:rPr>
          <w:rFonts w:ascii="Arial" w:hAnsi="Arial" w:cs="Arial"/>
        </w:rPr>
        <w:t>1</w:t>
      </w:r>
      <w:r w:rsidR="00942714" w:rsidRPr="004854A4">
        <w:rPr>
          <w:rFonts w:ascii="Arial" w:hAnsi="Arial" w:cs="Arial"/>
        </w:rPr>
        <w:t>.</w:t>
      </w:r>
      <w:r w:rsidR="0027176F" w:rsidRPr="004854A4">
        <w:rPr>
          <w:rFonts w:ascii="Arial" w:hAnsi="Arial" w:cs="Arial"/>
        </w:rPr>
        <w:t xml:space="preserve"> punkte</w:t>
      </w:r>
      <w:r w:rsidR="0027176F">
        <w:rPr>
          <w:rFonts w:ascii="Arial" w:hAnsi="Arial" w:cs="Arial"/>
        </w:rPr>
        <w:t xml:space="preserve"> </w:t>
      </w:r>
      <w:r w:rsidRPr="00EE0E3A">
        <w:rPr>
          <w:rFonts w:ascii="Arial" w:hAnsi="Arial" w:cs="Arial"/>
        </w:rPr>
        <w:t xml:space="preserve">nustatytą terminą Tiekėjas, Pirkėjui pareikalavus, moka Pirkėjui </w:t>
      </w:r>
      <w:r w:rsidR="004854A4" w:rsidRPr="007B55D6">
        <w:rPr>
          <w:rFonts w:ascii="Arial" w:hAnsi="Arial" w:cs="Arial"/>
        </w:rPr>
        <w:t xml:space="preserve">0,05 procentų nuo </w:t>
      </w:r>
      <w:r w:rsidR="002215D0">
        <w:rPr>
          <w:rFonts w:ascii="Arial" w:hAnsi="Arial" w:cs="Arial"/>
        </w:rPr>
        <w:t>vėluojamų pristatyt</w:t>
      </w:r>
      <w:r w:rsidR="00507E8D">
        <w:rPr>
          <w:rFonts w:ascii="Arial" w:hAnsi="Arial" w:cs="Arial"/>
        </w:rPr>
        <w:t>i</w:t>
      </w:r>
      <w:r w:rsidR="002215D0">
        <w:rPr>
          <w:rFonts w:ascii="Arial" w:hAnsi="Arial" w:cs="Arial"/>
        </w:rPr>
        <w:t xml:space="preserve"> </w:t>
      </w:r>
      <w:r w:rsidR="004854A4" w:rsidRPr="007B55D6">
        <w:rPr>
          <w:rFonts w:ascii="Arial" w:hAnsi="Arial" w:cs="Arial"/>
        </w:rPr>
        <w:t>Prekių kainos dydžio delspinigius už kiekvieną uždelstą dieną (tačiau bet kokiu atveju ne mažiau kaip 50,00 eurų (penkiasdešimt eurų 00 ct) už vieną vėlavimo laikotarpį).</w:t>
      </w:r>
    </w:p>
    <w:p w14:paraId="0AE837A3" w14:textId="77777777" w:rsidR="00492D93" w:rsidRPr="00DB7A78" w:rsidRDefault="00492D93" w:rsidP="00DB7A78">
      <w:pPr>
        <w:tabs>
          <w:tab w:val="left" w:pos="709"/>
        </w:tabs>
        <w:jc w:val="both"/>
        <w:rPr>
          <w:rFonts w:ascii="Arial" w:hAnsi="Arial" w:cs="Arial"/>
        </w:rPr>
      </w:pPr>
    </w:p>
    <w:p w14:paraId="7114B09D" w14:textId="0CC5B6C2"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5" w:name="_Hlk72262311"/>
    </w:p>
    <w:bookmarkEnd w:id="5"/>
    <w:p w14:paraId="28EF3385" w14:textId="537604A2" w:rsidR="00D27358" w:rsidRPr="004854A4"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Tiekėjas </w:t>
      </w:r>
      <w:r w:rsidR="001B02A0" w:rsidRPr="00D27358">
        <w:rPr>
          <w:rFonts w:ascii="Arial" w:hAnsi="Arial" w:cs="Arial"/>
        </w:rPr>
        <w:t>Preliminariajai s</w:t>
      </w:r>
      <w:r w:rsidRPr="00D27358">
        <w:rPr>
          <w:rFonts w:ascii="Arial" w:hAnsi="Arial" w:cs="Arial"/>
        </w:rPr>
        <w:t xml:space="preserve">utarčiai vykdyti turi teisę pasitelkti Subtiekėjus tik tai </w:t>
      </w:r>
      <w:r w:rsidR="001B02A0" w:rsidRPr="00D27358">
        <w:rPr>
          <w:rFonts w:ascii="Arial" w:hAnsi="Arial" w:cs="Arial"/>
        </w:rPr>
        <w:t>Preliminariosios s</w:t>
      </w:r>
      <w:r w:rsidRPr="00D27358">
        <w:rPr>
          <w:rFonts w:ascii="Arial" w:hAnsi="Arial" w:cs="Arial"/>
        </w:rPr>
        <w:t xml:space="preserve">utarties daliai, kurią nurodė Pasiūlyme. Tiekėjas Pasiūlyme nurodė </w:t>
      </w:r>
      <w:r w:rsidR="001B02A0" w:rsidRPr="00D27358">
        <w:rPr>
          <w:rFonts w:ascii="Arial" w:hAnsi="Arial" w:cs="Arial"/>
        </w:rPr>
        <w:t>Preliminariosios s</w:t>
      </w:r>
      <w:r w:rsidRPr="00D27358">
        <w:rPr>
          <w:rFonts w:ascii="Arial" w:hAnsi="Arial" w:cs="Arial"/>
        </w:rPr>
        <w:t xml:space="preserve">utarties dalį, kuriai bus pasitelkiami Subtiekėjai: </w:t>
      </w:r>
      <w:r w:rsidRPr="00D27358">
        <w:rPr>
          <w:rFonts w:ascii="Arial" w:hAnsi="Arial" w:cs="Arial"/>
          <w:color w:val="FF0000"/>
        </w:rPr>
        <w:t>TAIP/NE.</w:t>
      </w:r>
      <w:r w:rsidR="00FF56E8" w:rsidRPr="00D27358">
        <w:rPr>
          <w:rFonts w:ascii="Arial" w:hAnsi="Arial" w:cs="Arial"/>
        </w:rPr>
        <w:t xml:space="preserve"> </w:t>
      </w:r>
      <w:r w:rsidR="00EE0E3A" w:rsidRPr="00D27358">
        <w:rPr>
          <w:rFonts w:ascii="Arial" w:hAnsi="Arial" w:cs="Arial"/>
          <w:i/>
          <w:color w:val="FF0000"/>
        </w:rPr>
        <w:t xml:space="preserve">Jei TAIP, </w:t>
      </w:r>
      <w:r w:rsidR="00EC7A29" w:rsidRPr="00D27358">
        <w:rPr>
          <w:rFonts w:ascii="Arial" w:hAnsi="Arial" w:cs="Arial"/>
          <w:color w:val="000000" w:themeColor="text1"/>
        </w:rPr>
        <w:t xml:space="preserve">Pridedamas </w:t>
      </w:r>
      <w:r w:rsidR="00EC7A29" w:rsidRPr="004854A4">
        <w:rPr>
          <w:rFonts w:ascii="Arial" w:hAnsi="Arial" w:cs="Arial"/>
          <w:color w:val="000000" w:themeColor="text1"/>
        </w:rPr>
        <w:t>priedas Nr. 5.</w:t>
      </w:r>
    </w:p>
    <w:p w14:paraId="303389E1" w14:textId="5C7BD5E6" w:rsidR="00D27358" w:rsidRDefault="008739C5"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Tie</w:t>
      </w:r>
      <w:r w:rsidR="00EE10FF" w:rsidRPr="00D27358">
        <w:rPr>
          <w:rFonts w:ascii="Arial" w:hAnsi="Arial" w:cs="Arial"/>
        </w:rPr>
        <w:t>kėjo pasitelktiems Subt</w:t>
      </w:r>
      <w:r w:rsidR="006B5AE6" w:rsidRPr="00D27358">
        <w:rPr>
          <w:rFonts w:ascii="Arial" w:hAnsi="Arial" w:cs="Arial"/>
        </w:rPr>
        <w:t>ie</w:t>
      </w:r>
      <w:r w:rsidR="00EE10FF" w:rsidRPr="00D27358">
        <w:rPr>
          <w:rFonts w:ascii="Arial" w:hAnsi="Arial" w:cs="Arial"/>
        </w:rPr>
        <w:t xml:space="preserve">kėjams yra suteikiama galimybė prašyti </w:t>
      </w:r>
      <w:r w:rsidRPr="00D27358">
        <w:rPr>
          <w:rFonts w:ascii="Arial" w:hAnsi="Arial" w:cs="Arial"/>
        </w:rPr>
        <w:t>Pirkėjo</w:t>
      </w:r>
      <w:r w:rsidR="00EE10FF" w:rsidRPr="00D27358">
        <w:rPr>
          <w:rFonts w:ascii="Arial" w:hAnsi="Arial" w:cs="Arial"/>
        </w:rPr>
        <w:t xml:space="preserve"> tiesiogiai atsiskaityti su jais: </w:t>
      </w:r>
      <w:r w:rsidR="00EE10FF" w:rsidRPr="00D27358">
        <w:rPr>
          <w:rFonts w:ascii="Arial" w:hAnsi="Arial" w:cs="Arial"/>
          <w:color w:val="FF0000"/>
        </w:rPr>
        <w:t>TAIP/NE (jei NE</w:t>
      </w:r>
      <w:r w:rsidR="00EE10FF" w:rsidRPr="00C831C1">
        <w:rPr>
          <w:rFonts w:ascii="Arial" w:hAnsi="Arial" w:cs="Arial"/>
          <w:color w:val="FF0000"/>
        </w:rPr>
        <w:t xml:space="preserve">, tai </w:t>
      </w:r>
      <w:r w:rsidR="005546A7" w:rsidRPr="00C831C1">
        <w:rPr>
          <w:rFonts w:ascii="Arial" w:hAnsi="Arial" w:cs="Arial"/>
          <w:color w:val="FF0000"/>
        </w:rPr>
        <w:t>7</w:t>
      </w:r>
      <w:r w:rsidR="00EE10FF" w:rsidRPr="00C831C1">
        <w:rPr>
          <w:rFonts w:ascii="Arial" w:hAnsi="Arial" w:cs="Arial"/>
          <w:color w:val="FF0000"/>
        </w:rPr>
        <w:t>.</w:t>
      </w:r>
      <w:r w:rsidR="00C831C1" w:rsidRPr="00C831C1">
        <w:rPr>
          <w:rFonts w:ascii="Arial" w:hAnsi="Arial" w:cs="Arial"/>
          <w:color w:val="FF0000"/>
        </w:rPr>
        <w:t>3</w:t>
      </w:r>
      <w:r w:rsidR="00EE10FF" w:rsidRPr="00C831C1">
        <w:rPr>
          <w:rFonts w:ascii="Arial" w:hAnsi="Arial" w:cs="Arial"/>
          <w:color w:val="FF0000"/>
        </w:rPr>
        <w:t>.</w:t>
      </w:r>
      <w:r w:rsidR="000E2CEA" w:rsidRPr="00C831C1">
        <w:rPr>
          <w:rFonts w:ascii="Arial" w:hAnsi="Arial" w:cs="Arial"/>
          <w:color w:val="FF0000"/>
        </w:rPr>
        <w:t xml:space="preserve"> </w:t>
      </w:r>
      <w:r w:rsidR="00EE10FF" w:rsidRPr="00C831C1">
        <w:rPr>
          <w:rFonts w:ascii="Arial" w:hAnsi="Arial" w:cs="Arial"/>
          <w:color w:val="FF0000"/>
        </w:rPr>
        <w:t>-</w:t>
      </w:r>
      <w:r w:rsidR="000E2CEA" w:rsidRPr="00C831C1">
        <w:rPr>
          <w:rFonts w:ascii="Arial" w:hAnsi="Arial" w:cs="Arial"/>
          <w:color w:val="FF0000"/>
        </w:rPr>
        <w:t xml:space="preserve"> </w:t>
      </w:r>
      <w:r w:rsidR="005546A7" w:rsidRPr="00C831C1">
        <w:rPr>
          <w:rFonts w:ascii="Arial" w:hAnsi="Arial" w:cs="Arial"/>
          <w:color w:val="FF0000"/>
        </w:rPr>
        <w:t>7</w:t>
      </w:r>
      <w:r w:rsidR="00EE10FF" w:rsidRPr="00C831C1">
        <w:rPr>
          <w:rFonts w:ascii="Arial" w:hAnsi="Arial" w:cs="Arial"/>
          <w:color w:val="FF0000"/>
        </w:rPr>
        <w:t>.</w:t>
      </w:r>
      <w:r w:rsidR="00C831C1" w:rsidRPr="00C831C1">
        <w:rPr>
          <w:rFonts w:ascii="Arial" w:hAnsi="Arial" w:cs="Arial"/>
          <w:color w:val="FF0000"/>
        </w:rPr>
        <w:t>6</w:t>
      </w:r>
      <w:r w:rsidR="00EE10FF" w:rsidRPr="00C831C1">
        <w:rPr>
          <w:rFonts w:ascii="Arial" w:hAnsi="Arial" w:cs="Arial"/>
          <w:color w:val="FF0000"/>
        </w:rPr>
        <w:t xml:space="preserve">. </w:t>
      </w:r>
      <w:r w:rsidR="000E2CEA" w:rsidRPr="00C831C1">
        <w:rPr>
          <w:rFonts w:ascii="Arial" w:hAnsi="Arial" w:cs="Arial"/>
          <w:color w:val="FF0000"/>
        </w:rPr>
        <w:t>punktai</w:t>
      </w:r>
      <w:r w:rsidR="000E2CEA" w:rsidRPr="00D27358">
        <w:rPr>
          <w:rFonts w:ascii="Arial" w:hAnsi="Arial" w:cs="Arial"/>
          <w:color w:val="FF0000"/>
        </w:rPr>
        <w:t xml:space="preserve"> </w:t>
      </w:r>
      <w:r w:rsidR="00EE10FF" w:rsidRPr="00D27358">
        <w:rPr>
          <w:rFonts w:ascii="Arial" w:hAnsi="Arial" w:cs="Arial"/>
          <w:color w:val="FF0000"/>
        </w:rPr>
        <w:t>išbraukiami)</w:t>
      </w:r>
      <w:r w:rsidR="00492D93" w:rsidRPr="00D27358">
        <w:rPr>
          <w:rFonts w:ascii="Arial" w:hAnsi="Arial" w:cs="Arial"/>
        </w:rPr>
        <w:t>.</w:t>
      </w:r>
    </w:p>
    <w:p w14:paraId="7641CB67" w14:textId="7582E1B9"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Subtiekėjas, norintis pasinaudoti </w:t>
      </w:r>
      <w:r w:rsidR="00DA620F" w:rsidRPr="00D27358">
        <w:rPr>
          <w:rFonts w:ascii="Arial" w:hAnsi="Arial" w:cs="Arial"/>
        </w:rPr>
        <w:t>Preliminariosios s</w:t>
      </w:r>
      <w:r w:rsidRPr="00D27358">
        <w:rPr>
          <w:rFonts w:ascii="Arial" w:hAnsi="Arial" w:cs="Arial"/>
        </w:rPr>
        <w:t>utarties SD 7.</w:t>
      </w:r>
      <w:r w:rsidR="00C831C1">
        <w:rPr>
          <w:rFonts w:ascii="Arial" w:hAnsi="Arial" w:cs="Arial"/>
        </w:rPr>
        <w:t>2</w:t>
      </w:r>
      <w:r w:rsidRPr="00D27358">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65418A00" w:rsidR="00D27358" w:rsidRDefault="00D27030"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Jei Pirkėjas priima sprendimą tenkinti Subtiekėjo prašymą, pasirašoma trišalė sutartis tarp Pirkėjo, Tiekėjo ir Subtiekėjo, kaip nurodoma </w:t>
      </w:r>
      <w:r w:rsidR="00DA620F" w:rsidRPr="00D27358">
        <w:rPr>
          <w:rFonts w:ascii="Arial" w:hAnsi="Arial" w:cs="Arial"/>
        </w:rPr>
        <w:t>Preliminariosios s</w:t>
      </w:r>
      <w:r w:rsidRPr="00D27358">
        <w:rPr>
          <w:rFonts w:ascii="Arial" w:hAnsi="Arial" w:cs="Arial"/>
        </w:rPr>
        <w:t xml:space="preserve">utarties BD 12.13. punkte, pagal projektą, kuris pateikiamas </w:t>
      </w:r>
      <w:r w:rsidR="00DA620F" w:rsidRPr="00D27358">
        <w:rPr>
          <w:rFonts w:ascii="Arial" w:hAnsi="Arial" w:cs="Arial"/>
        </w:rPr>
        <w:t>Preliminariosios s</w:t>
      </w:r>
      <w:r w:rsidRPr="00D27358">
        <w:rPr>
          <w:rFonts w:ascii="Arial" w:hAnsi="Arial" w:cs="Arial"/>
        </w:rPr>
        <w:t xml:space="preserve">utarties SD priede Nr. </w:t>
      </w:r>
      <w:r w:rsidR="007977BD">
        <w:rPr>
          <w:rFonts w:ascii="Arial" w:hAnsi="Arial" w:cs="Arial"/>
        </w:rPr>
        <w:t>6</w:t>
      </w:r>
      <w:r w:rsidRPr="00D27358">
        <w:rPr>
          <w:rFonts w:ascii="Arial" w:hAnsi="Arial" w:cs="Arial"/>
        </w:rPr>
        <w:t>.</w:t>
      </w:r>
    </w:p>
    <w:p w14:paraId="68EC59C4" w14:textId="45FB7A60" w:rsidR="0018315D" w:rsidRPr="00D27358"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Tiekėjas įsipareigoja apie </w:t>
      </w:r>
      <w:r w:rsidR="00010F0A" w:rsidRPr="00D27358">
        <w:rPr>
          <w:rFonts w:ascii="Arial" w:hAnsi="Arial" w:cs="Arial"/>
        </w:rPr>
        <w:t xml:space="preserve">Preliminariosios </w:t>
      </w:r>
      <w:r w:rsidR="00010F0A" w:rsidRPr="00C831C1">
        <w:rPr>
          <w:rFonts w:ascii="Arial" w:hAnsi="Arial" w:cs="Arial"/>
        </w:rPr>
        <w:t xml:space="preserve">sutarties SD </w:t>
      </w:r>
      <w:r w:rsidR="008354FB" w:rsidRPr="00C831C1">
        <w:rPr>
          <w:rFonts w:ascii="Arial" w:hAnsi="Arial" w:cs="Arial"/>
        </w:rPr>
        <w:t>7</w:t>
      </w:r>
      <w:r w:rsidRPr="00C831C1">
        <w:rPr>
          <w:rFonts w:ascii="Arial" w:hAnsi="Arial" w:cs="Arial"/>
        </w:rPr>
        <w:t>.</w:t>
      </w:r>
      <w:r w:rsidR="00C831C1" w:rsidRPr="00C831C1">
        <w:rPr>
          <w:rFonts w:ascii="Arial" w:hAnsi="Arial" w:cs="Arial"/>
        </w:rPr>
        <w:t>2</w:t>
      </w:r>
      <w:r w:rsidRPr="00C831C1">
        <w:rPr>
          <w:rFonts w:ascii="Arial" w:hAnsi="Arial" w:cs="Arial"/>
        </w:rPr>
        <w:t>. p</w:t>
      </w:r>
      <w:r w:rsidRPr="00D27358">
        <w:rPr>
          <w:rFonts w:ascii="Arial" w:hAnsi="Arial" w:cs="Arial"/>
        </w:rPr>
        <w:t>unkte nurodytą tiesioginio atsiskaitymo galimybę bei nustatytą tokio atsiskaitymo tvarką informuoti pasitelktus Subtiekėjus.</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68869E11" w:rsidR="001F390D" w:rsidRDefault="00957D63" w:rsidP="001F390D">
      <w:pPr>
        <w:pStyle w:val="BodyTextIndent"/>
        <w:numPr>
          <w:ilvl w:val="1"/>
          <w:numId w:val="9"/>
        </w:numPr>
        <w:tabs>
          <w:tab w:val="left" w:pos="567"/>
        </w:tabs>
        <w:ind w:left="567" w:hanging="567"/>
        <w:rPr>
          <w:rFonts w:ascii="Arial" w:hAnsi="Arial" w:cs="Arial"/>
          <w:color w:val="000000" w:themeColor="text1"/>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DB7A78">
        <w:rPr>
          <w:rFonts w:ascii="Arial" w:hAnsi="Arial" w:cs="Arial"/>
          <w:iCs/>
          <w:sz w:val="20"/>
        </w:rPr>
        <w:t xml:space="preserve">įsigalioja </w:t>
      </w:r>
      <w:r w:rsidR="007960AE" w:rsidRPr="00DB7A78">
        <w:rPr>
          <w:rFonts w:ascii="Arial" w:hAnsi="Arial" w:cs="Arial"/>
          <w:sz w:val="20"/>
        </w:rPr>
        <w:t xml:space="preserve">nuo </w:t>
      </w:r>
      <w:r w:rsidR="00E9589F" w:rsidRPr="00DB7A78">
        <w:rPr>
          <w:rFonts w:ascii="Arial" w:hAnsi="Arial" w:cs="Arial"/>
          <w:sz w:val="20"/>
        </w:rPr>
        <w:t>Preliminariosios sutarties</w:t>
      </w:r>
      <w:r w:rsidR="00051C55" w:rsidRPr="00DB7A78">
        <w:rPr>
          <w:rFonts w:ascii="Arial" w:hAnsi="Arial" w:cs="Arial"/>
          <w:sz w:val="20"/>
        </w:rPr>
        <w:t xml:space="preserve"> pasirašymo</w:t>
      </w:r>
      <w:r w:rsidR="00942714" w:rsidRPr="00DB7A78">
        <w:rPr>
          <w:rFonts w:ascii="Arial" w:hAnsi="Arial" w:cs="Arial"/>
          <w:sz w:val="20"/>
        </w:rPr>
        <w:t xml:space="preserve"> dienos.</w:t>
      </w:r>
    </w:p>
    <w:p w14:paraId="4CB4C101" w14:textId="1E09CEA1" w:rsidR="001F390D" w:rsidRDefault="00BC4FD2"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 xml:space="preserve">Preliminarioji sutartis galioja </w:t>
      </w:r>
      <w:r w:rsidR="00DC010A">
        <w:rPr>
          <w:rFonts w:ascii="Arial" w:hAnsi="Arial" w:cs="Arial"/>
          <w:color w:val="000000" w:themeColor="text1"/>
          <w:sz w:val="20"/>
        </w:rPr>
        <w:t xml:space="preserve">48 </w:t>
      </w:r>
      <w:r w:rsidR="008313AB" w:rsidRPr="001F390D">
        <w:rPr>
          <w:rFonts w:ascii="Arial" w:hAnsi="Arial" w:cs="Arial"/>
          <w:color w:val="000000" w:themeColor="text1"/>
          <w:sz w:val="20"/>
        </w:rPr>
        <w:t>(</w:t>
      </w:r>
      <w:r w:rsidR="00DC010A">
        <w:rPr>
          <w:rFonts w:ascii="Arial" w:hAnsi="Arial" w:cs="Arial"/>
          <w:color w:val="000000" w:themeColor="text1"/>
          <w:sz w:val="20"/>
        </w:rPr>
        <w:t>keturiasdešimt aštuonis</w:t>
      </w:r>
      <w:r w:rsidR="008313AB" w:rsidRPr="001F390D">
        <w:rPr>
          <w:rFonts w:ascii="Arial" w:hAnsi="Arial" w:cs="Arial"/>
          <w:color w:val="000000" w:themeColor="text1"/>
          <w:sz w:val="20"/>
        </w:rPr>
        <w:t>)</w:t>
      </w:r>
      <w:r w:rsidRPr="001F390D">
        <w:rPr>
          <w:rFonts w:ascii="Arial" w:hAnsi="Arial" w:cs="Arial"/>
          <w:color w:val="000000" w:themeColor="text1"/>
          <w:sz w:val="20"/>
        </w:rPr>
        <w:t xml:space="preserve"> mėnesi</w:t>
      </w:r>
      <w:r w:rsidR="00DC010A">
        <w:rPr>
          <w:rFonts w:ascii="Arial" w:hAnsi="Arial" w:cs="Arial"/>
          <w:color w:val="000000" w:themeColor="text1"/>
          <w:sz w:val="20"/>
        </w:rPr>
        <w:t>us</w:t>
      </w:r>
      <w:r w:rsidRPr="001F390D">
        <w:rPr>
          <w:rFonts w:ascii="Arial" w:hAnsi="Arial" w:cs="Arial"/>
          <w:color w:val="000000" w:themeColor="text1"/>
          <w:sz w:val="20"/>
        </w:rPr>
        <w:t xml:space="preserve"> nuo jos įsigaliojimo dienos.</w:t>
      </w:r>
    </w:p>
    <w:p w14:paraId="224A45F5" w14:textId="0112E3AB" w:rsidR="0097181F" w:rsidRPr="00B40FDC"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6"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1F390D">
            <w:rPr>
              <w:rFonts w:ascii="Arial" w:hAnsi="Arial" w:cs="Arial"/>
              <w:b/>
              <w:bCs/>
              <w:color w:val="FF0000"/>
              <w:sz w:val="20"/>
            </w:rPr>
            <w:t>[Pasirinkite]</w:t>
          </w:r>
        </w:sdtContent>
      </w:sdt>
      <w:bookmarkEnd w:id="6"/>
    </w:p>
    <w:p w14:paraId="5D9FE46C" w14:textId="77777777" w:rsidR="00B40FDC" w:rsidRDefault="00B40FDC" w:rsidP="00B40FDC">
      <w:pPr>
        <w:pStyle w:val="BodyTextIndent"/>
        <w:tabs>
          <w:tab w:val="left" w:pos="567"/>
        </w:tabs>
        <w:rPr>
          <w:rFonts w:ascii="Arial" w:hAnsi="Arial" w:cs="Arial"/>
          <w:color w:val="000000" w:themeColor="text1"/>
          <w:sz w:val="20"/>
        </w:rPr>
      </w:pPr>
    </w:p>
    <w:p w14:paraId="4011B16C" w14:textId="77777777" w:rsidR="0050401F" w:rsidRPr="00462A20" w:rsidRDefault="0050401F" w:rsidP="0050401F">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SPECIALIOSIOS SĄLYGOS</w:t>
      </w:r>
    </w:p>
    <w:p w14:paraId="01D06596" w14:textId="77777777" w:rsidR="0050401F" w:rsidRPr="00340513" w:rsidRDefault="0050401F" w:rsidP="0050401F">
      <w:pPr>
        <w:pStyle w:val="BodyTextIndent"/>
        <w:numPr>
          <w:ilvl w:val="1"/>
          <w:numId w:val="9"/>
        </w:numPr>
        <w:tabs>
          <w:tab w:val="left" w:pos="567"/>
        </w:tabs>
        <w:ind w:left="567" w:hanging="567"/>
        <w:rPr>
          <w:rFonts w:ascii="Arial" w:hAnsi="Arial" w:cs="Arial"/>
          <w:b/>
          <w:bCs/>
          <w:color w:val="000000" w:themeColor="text1"/>
          <w:sz w:val="20"/>
        </w:rPr>
      </w:pPr>
      <w:r w:rsidRPr="5B0B6737">
        <w:rPr>
          <w:rFonts w:ascii="Arial" w:hAnsi="Arial" w:cs="Arial"/>
          <w:b/>
          <w:bCs/>
          <w:color w:val="000000" w:themeColor="text1"/>
          <w:sz w:val="20"/>
        </w:rPr>
        <w:t xml:space="preserve">Vykdant Preliminariąją sutartį ir (ar) Sutartį, Prekių perdavimo – priėmimo aktai nesudarinėjami, todėl Preliminariosios sutarties BD nuostatos, susijusios su Prekių perdavimo – priėmimo aktais, netaikomos, o Prekių pristatymas patvirtinamas išrašant </w:t>
      </w:r>
      <w:r w:rsidRPr="2333DE1E">
        <w:rPr>
          <w:rFonts w:ascii="Arial" w:hAnsi="Arial" w:cs="Arial"/>
          <w:b/>
          <w:bCs/>
          <w:color w:val="000000" w:themeColor="text1"/>
          <w:sz w:val="20"/>
        </w:rPr>
        <w:t>ir Pirkėjui pateikiant Sąskaitą.</w:t>
      </w:r>
    </w:p>
    <w:p w14:paraId="0D71F62C" w14:textId="77777777" w:rsidR="00B40FDC" w:rsidRPr="001F390D" w:rsidRDefault="00B40FDC" w:rsidP="00B40FDC">
      <w:pPr>
        <w:pStyle w:val="BodyTextIndent"/>
        <w:tabs>
          <w:tab w:val="left" w:pos="567"/>
        </w:tabs>
        <w:rPr>
          <w:rFonts w:ascii="Arial" w:hAnsi="Arial" w:cs="Arial"/>
          <w:color w:val="000000" w:themeColor="text1"/>
          <w:sz w:val="20"/>
        </w:rPr>
      </w:pPr>
    </w:p>
    <w:p w14:paraId="73AFF7A4" w14:textId="1412B3DD" w:rsidR="00957D63" w:rsidRPr="00FF2669" w:rsidRDefault="00957D63" w:rsidP="00FF2669">
      <w:pPr>
        <w:pStyle w:val="ListParagraph"/>
        <w:numPr>
          <w:ilvl w:val="0"/>
          <w:numId w:val="9"/>
        </w:numPr>
        <w:shd w:val="clear" w:color="auto" w:fill="DBE5F1"/>
        <w:tabs>
          <w:tab w:val="left" w:pos="567"/>
        </w:tabs>
        <w:spacing w:before="240" w:after="240"/>
        <w:rPr>
          <w:rFonts w:ascii="Arial" w:hAnsi="Arial" w:cs="Arial"/>
          <w:b/>
          <w:bCs/>
          <w:color w:val="1F497D" w:themeColor="text2"/>
        </w:rPr>
      </w:pPr>
      <w:r w:rsidRPr="00FF2669">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w:t>
      </w:r>
      <w:r w:rsidR="00717206" w:rsidRPr="00DB7A78">
        <w:rPr>
          <w:rFonts w:ascii="Arial" w:hAnsi="Arial" w:cs="Arial"/>
        </w:rPr>
        <w:lastRenderedPageBreak/>
        <w:t xml:space="preserve">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2E1EC29D"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01F390D">
        <w:rPr>
          <w:rFonts w:ascii="Arial" w:hAnsi="Arial" w:cs="Arial"/>
        </w:rPr>
        <w:t>Preliminariosios sutarties pasirašymo metu pridedami šie Preliminariosios sutarties priedai:</w:t>
      </w:r>
      <w:r w:rsidR="00E0140D" w:rsidRPr="001F390D">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7777777"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E10E73" w:rsidRPr="00D27358">
        <w:rPr>
          <w:rFonts w:ascii="Arial" w:hAnsi="Arial" w:cs="Arial"/>
        </w:rPr>
        <w:t xml:space="preserve">Prekių </w:t>
      </w:r>
      <w:r w:rsidR="00684950" w:rsidRPr="00D27358">
        <w:rPr>
          <w:rFonts w:ascii="Arial" w:hAnsi="Arial" w:cs="Arial"/>
        </w:rPr>
        <w:t>kiekiai ir</w:t>
      </w:r>
      <w:r w:rsidR="00E10E73" w:rsidRPr="00D27358">
        <w:rPr>
          <w:rFonts w:ascii="Arial" w:hAnsi="Arial" w:cs="Arial"/>
        </w:rPr>
        <w:t xml:space="preserve"> įkainiai</w:t>
      </w:r>
      <w:r w:rsidR="0003310D" w:rsidRPr="00D27358">
        <w:rPr>
          <w:rFonts w:ascii="Arial" w:hAnsi="Arial" w:cs="Arial"/>
        </w:rPr>
        <w:t>.</w:t>
      </w:r>
    </w:p>
    <w:p w14:paraId="4117C3CF"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w:t>
      </w:r>
      <w:r w:rsidR="00706CCB" w:rsidRPr="00D27358">
        <w:rPr>
          <w:rFonts w:ascii="Arial" w:hAnsi="Arial" w:cs="Arial"/>
        </w:rPr>
        <w:t>. 3</w:t>
      </w:r>
      <w:r w:rsidRPr="00D27358">
        <w:rPr>
          <w:rFonts w:ascii="Arial" w:hAnsi="Arial" w:cs="Arial"/>
        </w:rPr>
        <w:t xml:space="preserve"> – Techninė specifikacija.</w:t>
      </w:r>
    </w:p>
    <w:p w14:paraId="2B24E37C" w14:textId="77777777"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4 – </w:t>
      </w:r>
      <w:r w:rsidR="0003310D" w:rsidRPr="00D27358">
        <w:rPr>
          <w:rFonts w:ascii="Arial" w:hAnsi="Arial" w:cs="Arial"/>
        </w:rPr>
        <w:t>Sutartis</w:t>
      </w:r>
      <w:r w:rsidR="00717206" w:rsidRPr="00D27358">
        <w:rPr>
          <w:rFonts w:ascii="Arial" w:hAnsi="Arial" w:cs="Arial"/>
        </w:rPr>
        <w:t xml:space="preserve"> (šablonas)</w:t>
      </w:r>
      <w:r w:rsidR="0003310D" w:rsidRPr="00D27358">
        <w:rPr>
          <w:rFonts w:ascii="Arial" w:hAnsi="Arial" w:cs="Arial"/>
        </w:rPr>
        <w:t>.</w:t>
      </w:r>
    </w:p>
    <w:p w14:paraId="690664AA" w14:textId="06C37806"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5 –</w:t>
      </w:r>
      <w:r w:rsidR="003C2158" w:rsidRPr="00D27358">
        <w:rPr>
          <w:rFonts w:ascii="Arial" w:hAnsi="Arial" w:cs="Arial"/>
        </w:rPr>
        <w:t xml:space="preserve">Subtiekėjų sąrašas bei </w:t>
      </w:r>
      <w:r w:rsidR="0003310D" w:rsidRPr="00D27358">
        <w:rPr>
          <w:rFonts w:ascii="Arial" w:hAnsi="Arial" w:cs="Arial"/>
        </w:rPr>
        <w:t xml:space="preserve"> perduodamų įsipareigojimų dalis</w:t>
      </w:r>
      <w:r w:rsidR="00DC010A">
        <w:rPr>
          <w:rFonts w:ascii="Arial" w:hAnsi="Arial" w:cs="Arial"/>
        </w:rPr>
        <w:t>;</w:t>
      </w:r>
    </w:p>
    <w:p w14:paraId="51786CF1" w14:textId="77777777" w:rsidR="00D27358" w:rsidRDefault="0003310D"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6 –</w:t>
      </w:r>
      <w:r w:rsidR="00110D25" w:rsidRPr="00D27358">
        <w:rPr>
          <w:rFonts w:ascii="Arial" w:hAnsi="Arial" w:cs="Arial"/>
        </w:rPr>
        <w:t xml:space="preserve"> </w:t>
      </w:r>
      <w:bookmarkStart w:id="7" w:name="_Hlk71816491"/>
      <w:r w:rsidR="00110D25" w:rsidRPr="00D27358">
        <w:rPr>
          <w:rFonts w:ascii="Arial" w:hAnsi="Arial" w:cs="Arial"/>
        </w:rPr>
        <w:t>Trišalės sutarties dėl tiesioginio atsiskaitymo su subteikėju projektas</w:t>
      </w:r>
      <w:bookmarkEnd w:id="7"/>
      <w:r w:rsidR="00110D25" w:rsidRPr="00D27358">
        <w:rPr>
          <w:rFonts w:ascii="Arial" w:hAnsi="Arial" w:cs="Arial"/>
        </w:rPr>
        <w:t>.</w:t>
      </w:r>
    </w:p>
    <w:p w14:paraId="11E16571" w14:textId="382B63BC" w:rsidR="00D27358" w:rsidRPr="00DC010A" w:rsidRDefault="004B09BC"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w:t>
      </w:r>
      <w:r w:rsidRPr="00DC010A">
        <w:rPr>
          <w:rFonts w:ascii="Arial" w:hAnsi="Arial" w:cs="Arial"/>
        </w:rPr>
        <w:t>Nr. 8. – Pirkimo objektui keliami žalieji ir (ar) socialiniai reikalavimai</w:t>
      </w:r>
      <w:r w:rsidRPr="00DC010A">
        <w:rPr>
          <w:rFonts w:ascii="Arial" w:hAnsi="Arial" w:cs="Arial"/>
          <w:i/>
          <w:iCs/>
        </w:rPr>
        <w:t>;</w:t>
      </w:r>
    </w:p>
    <w:p w14:paraId="1267410E" w14:textId="226FD1FA" w:rsidR="00B37333" w:rsidRPr="00462A20"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8" w:name="_Ref322960634"/>
      <w:r w:rsidRPr="00462A20">
        <w:rPr>
          <w:rFonts w:ascii="Arial" w:hAnsi="Arial" w:cs="Arial"/>
          <w:b/>
          <w:bCs/>
          <w:color w:val="1F497D" w:themeColor="text2"/>
        </w:rPr>
        <w:t>ŠALIŲ REKVIZITAI</w:t>
      </w:r>
      <w:bookmarkEnd w:id="8"/>
    </w:p>
    <w:p w14:paraId="0C76477D" w14:textId="77777777" w:rsidR="000C2692" w:rsidRPr="000C2692"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1EA42302" w14:textId="77777777" w:rsidR="00CA7A30" w:rsidRPr="00DB7A78" w:rsidRDefault="00CA7A30" w:rsidP="00DB7A78">
      <w:pPr>
        <w:rPr>
          <w:rFonts w:ascii="Arial" w:hAnsi="Arial" w:cs="Arial"/>
        </w:rPr>
      </w:pPr>
    </w:p>
    <w:p w14:paraId="19DFCB36" w14:textId="77777777" w:rsidR="00CA7A30" w:rsidRDefault="00CA7A30" w:rsidP="00DB7A78">
      <w:pPr>
        <w:rPr>
          <w:rFonts w:ascii="Arial" w:hAnsi="Arial" w:cs="Arial"/>
        </w:rPr>
      </w:pPr>
    </w:p>
    <w:p w14:paraId="17AA3192" w14:textId="77777777" w:rsidR="00DB7A78" w:rsidRDefault="00DB7A78" w:rsidP="00DB7A78">
      <w:pPr>
        <w:rPr>
          <w:rFonts w:ascii="Arial" w:hAnsi="Arial" w:cs="Arial"/>
        </w:rPr>
      </w:pPr>
    </w:p>
    <w:p w14:paraId="773C6F00" w14:textId="77777777" w:rsidR="00DB7A78" w:rsidRDefault="00DB7A78" w:rsidP="00DB7A78">
      <w:pPr>
        <w:rPr>
          <w:rFonts w:ascii="Arial" w:hAnsi="Arial" w:cs="Arial"/>
        </w:rPr>
      </w:pPr>
    </w:p>
    <w:p w14:paraId="28180444" w14:textId="77777777" w:rsidR="005B3F46" w:rsidRDefault="005B3F46" w:rsidP="00DB7A78">
      <w:pPr>
        <w:rPr>
          <w:rFonts w:ascii="Arial" w:hAnsi="Arial" w:cs="Arial"/>
        </w:rPr>
      </w:pPr>
    </w:p>
    <w:p w14:paraId="4C6F940D" w14:textId="7070C99F" w:rsidR="006B5527" w:rsidRDefault="006B5527">
      <w:pPr>
        <w:rPr>
          <w:rFonts w:ascii="Arial" w:hAnsi="Arial" w:cs="Arial"/>
        </w:rPr>
      </w:pPr>
    </w:p>
    <w:p w14:paraId="747E1564" w14:textId="77777777" w:rsidR="006B5527" w:rsidRDefault="006B5527">
      <w:pPr>
        <w:rPr>
          <w:rFonts w:ascii="Arial" w:hAnsi="Arial" w:cs="Arial"/>
        </w:rPr>
      </w:pPr>
      <w:r>
        <w:rPr>
          <w:rFonts w:ascii="Arial" w:hAnsi="Arial" w:cs="Arial"/>
        </w:rPr>
        <w:br w:type="page"/>
      </w:r>
    </w:p>
    <w:p w14:paraId="3A3419ED" w14:textId="6F8FA371" w:rsidR="00A267E6" w:rsidRDefault="00A267E6" w:rsidP="00154AC0">
      <w:pPr>
        <w:ind w:left="7920"/>
        <w:jc w:val="right"/>
        <w:rPr>
          <w:rFonts w:ascii="Arial" w:hAnsi="Arial" w:cs="Arial"/>
        </w:rPr>
      </w:pPr>
      <w:r w:rsidRPr="00DB7A78">
        <w:rPr>
          <w:rFonts w:ascii="Arial" w:hAnsi="Arial" w:cs="Arial"/>
        </w:rPr>
        <w:lastRenderedPageBreak/>
        <w:t>Priedas Nr. 1</w:t>
      </w:r>
    </w:p>
    <w:p w14:paraId="2326F36D" w14:textId="3561A64F" w:rsidR="005B3F46" w:rsidRPr="00DB7A78" w:rsidRDefault="00110D25" w:rsidP="00154AC0">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69162FCF" w14:textId="4209B654" w:rsidR="002875A5" w:rsidRPr="00DB7A78" w:rsidRDefault="00FB03A6" w:rsidP="00DC010A">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B7A78" w14:paraId="3C6499C2" w14:textId="77777777" w:rsidTr="0001740A">
        <w:trPr>
          <w:trHeight w:val="4111"/>
        </w:trPr>
        <w:tc>
          <w:tcPr>
            <w:tcW w:w="4790" w:type="dxa"/>
          </w:tcPr>
          <w:p w14:paraId="01A924BC" w14:textId="77777777" w:rsidR="00B417A0" w:rsidRPr="00DB7A78" w:rsidRDefault="00B417A0" w:rsidP="00DB7A78">
            <w:pPr>
              <w:tabs>
                <w:tab w:val="left" w:pos="0"/>
                <w:tab w:val="left" w:pos="630"/>
                <w:tab w:val="left" w:pos="2581"/>
              </w:tabs>
              <w:ind w:left="2581"/>
              <w:jc w:val="center"/>
              <w:rPr>
                <w:rFonts w:ascii="Arial" w:hAnsi="Arial" w:cs="Arial"/>
              </w:rPr>
            </w:pPr>
          </w:p>
        </w:tc>
        <w:tc>
          <w:tcPr>
            <w:tcW w:w="4790" w:type="dxa"/>
          </w:tcPr>
          <w:p w14:paraId="52C721B2" w14:textId="626ACC7D" w:rsidR="00B417A0" w:rsidRPr="00DB7A78" w:rsidRDefault="00B417A0" w:rsidP="00DB7A78">
            <w:pPr>
              <w:tabs>
                <w:tab w:val="left" w:pos="0"/>
                <w:tab w:val="left" w:pos="630"/>
              </w:tabs>
              <w:ind w:left="194"/>
              <w:jc w:val="center"/>
              <w:rPr>
                <w:rFonts w:ascii="Arial" w:hAnsi="Arial" w:cs="Arial"/>
              </w:rPr>
            </w:pPr>
          </w:p>
        </w:tc>
      </w:tr>
    </w:tbl>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0DB7A78">
        <w:rPr>
          <w:rFonts w:ascii="Arial" w:hAnsi="Arial" w:cs="Arial"/>
        </w:rPr>
        <w:br w:type="page"/>
      </w:r>
    </w:p>
    <w:p w14:paraId="7D9D13EE" w14:textId="45EAD9EE" w:rsidR="004848CB" w:rsidRPr="00000C5B" w:rsidRDefault="004848CB" w:rsidP="00F6380B">
      <w:pPr>
        <w:pStyle w:val="BodyTextIndent"/>
        <w:ind w:left="7920" w:firstLine="0"/>
        <w:jc w:val="right"/>
        <w:rPr>
          <w:rFonts w:ascii="Arial" w:hAnsi="Arial" w:cs="Arial"/>
          <w:sz w:val="20"/>
          <w:lang w:val="pt-PT"/>
        </w:rPr>
      </w:pPr>
      <w:r w:rsidRPr="00DB7A78">
        <w:rPr>
          <w:rFonts w:ascii="Arial" w:hAnsi="Arial" w:cs="Arial"/>
          <w:sz w:val="20"/>
        </w:rPr>
        <w:lastRenderedPageBreak/>
        <w:t xml:space="preserve">Priedas Nr. </w:t>
      </w:r>
      <w:r w:rsidR="00327238" w:rsidRPr="00000C5B">
        <w:rPr>
          <w:rFonts w:ascii="Arial" w:hAnsi="Arial" w:cs="Arial"/>
          <w:sz w:val="20"/>
          <w:lang w:val="pt-PT"/>
        </w:rPr>
        <w:t>5</w:t>
      </w:r>
    </w:p>
    <w:p w14:paraId="0E129FAE" w14:textId="485146C6" w:rsidR="004848CB" w:rsidRPr="00DB7A78" w:rsidRDefault="00F6380B" w:rsidP="004848CB">
      <w:pPr>
        <w:jc w:val="right"/>
        <w:rPr>
          <w:rFonts w:ascii="Arial" w:hAnsi="Arial" w:cs="Arial"/>
        </w:rPr>
      </w:pPr>
      <w:r>
        <w:rPr>
          <w:rFonts w:ascii="Arial" w:hAnsi="Arial" w:cs="Arial"/>
        </w:rPr>
        <w:t>p</w:t>
      </w:r>
      <w:r w:rsidR="004848CB">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09A48D29"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090637F9" w14:textId="77777777" w:rsidR="00C237B6" w:rsidRPr="00DB7A78" w:rsidRDefault="00C237B6" w:rsidP="00DB7A78">
      <w:pPr>
        <w:pStyle w:val="BodyTextIndent"/>
        <w:ind w:left="7920" w:firstLine="0"/>
        <w:rPr>
          <w:rFonts w:ascii="Arial" w:hAnsi="Arial" w:cs="Arial"/>
          <w:sz w:val="20"/>
        </w:rPr>
      </w:pPr>
    </w:p>
    <w:sectPr w:rsidR="00C237B6" w:rsidRPr="00DB7A78" w:rsidSect="00717206">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8D3BD" w14:textId="77777777" w:rsidR="00540C0A" w:rsidRDefault="00540C0A">
      <w:r>
        <w:separator/>
      </w:r>
    </w:p>
  </w:endnote>
  <w:endnote w:type="continuationSeparator" w:id="0">
    <w:p w14:paraId="496284F9" w14:textId="77777777" w:rsidR="00540C0A" w:rsidRDefault="00540C0A">
      <w:r>
        <w:continuationSeparator/>
      </w:r>
    </w:p>
  </w:endnote>
  <w:endnote w:type="continuationNotice" w:id="1">
    <w:p w14:paraId="4549B08C" w14:textId="77777777" w:rsidR="00540C0A" w:rsidRDefault="00540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4081A" w14:textId="77777777" w:rsidR="00540C0A" w:rsidRDefault="00540C0A">
      <w:r>
        <w:separator/>
      </w:r>
    </w:p>
  </w:footnote>
  <w:footnote w:type="continuationSeparator" w:id="0">
    <w:p w14:paraId="093BB6AE" w14:textId="77777777" w:rsidR="00540C0A" w:rsidRDefault="00540C0A">
      <w:r>
        <w:continuationSeparator/>
      </w:r>
    </w:p>
  </w:footnote>
  <w:footnote w:type="continuationNotice" w:id="1">
    <w:p w14:paraId="5A3E45E5" w14:textId="77777777" w:rsidR="00540C0A" w:rsidRDefault="00540C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201AD126"/>
    <w:lvl w:ilvl="0">
      <w:start w:val="5"/>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E4E27210"/>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0"/>
  </w:num>
  <w:num w:numId="3" w16cid:durableId="1852790915">
    <w:abstractNumId w:val="34"/>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5"/>
  </w:num>
  <w:num w:numId="9" w16cid:durableId="961889099">
    <w:abstractNumId w:val="39"/>
  </w:num>
  <w:num w:numId="10" w16cid:durableId="1006520628">
    <w:abstractNumId w:val="41"/>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8"/>
  </w:num>
  <w:num w:numId="16" w16cid:durableId="1595045034">
    <w:abstractNumId w:val="7"/>
  </w:num>
  <w:num w:numId="17" w16cid:durableId="884412350">
    <w:abstractNumId w:val="3"/>
  </w:num>
  <w:num w:numId="18" w16cid:durableId="1383794007">
    <w:abstractNumId w:val="22"/>
  </w:num>
  <w:num w:numId="19" w16cid:durableId="585765400">
    <w:abstractNumId w:val="37"/>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6"/>
  </w:num>
  <w:num w:numId="34" w16cid:durableId="957374071">
    <w:abstractNumId w:val="20"/>
  </w:num>
  <w:num w:numId="35" w16cid:durableId="812911545">
    <w:abstractNumId w:val="33"/>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C5B"/>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58FD"/>
    <w:rsid w:val="00015CA0"/>
    <w:rsid w:val="0001641A"/>
    <w:rsid w:val="00016EBB"/>
    <w:rsid w:val="0001740A"/>
    <w:rsid w:val="00017FAD"/>
    <w:rsid w:val="00020755"/>
    <w:rsid w:val="00022507"/>
    <w:rsid w:val="00022B23"/>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612"/>
    <w:rsid w:val="00062C6E"/>
    <w:rsid w:val="00064286"/>
    <w:rsid w:val="000669FF"/>
    <w:rsid w:val="00066A07"/>
    <w:rsid w:val="00066FDE"/>
    <w:rsid w:val="00067B00"/>
    <w:rsid w:val="0007064A"/>
    <w:rsid w:val="00071998"/>
    <w:rsid w:val="00071DDB"/>
    <w:rsid w:val="000720BA"/>
    <w:rsid w:val="00072FCB"/>
    <w:rsid w:val="000734AB"/>
    <w:rsid w:val="000742F8"/>
    <w:rsid w:val="00074DE2"/>
    <w:rsid w:val="00075202"/>
    <w:rsid w:val="0007530C"/>
    <w:rsid w:val="000754A6"/>
    <w:rsid w:val="00075CB6"/>
    <w:rsid w:val="00075ED1"/>
    <w:rsid w:val="0007656F"/>
    <w:rsid w:val="00076BBD"/>
    <w:rsid w:val="00077494"/>
    <w:rsid w:val="0007774C"/>
    <w:rsid w:val="00080040"/>
    <w:rsid w:val="00080541"/>
    <w:rsid w:val="00081FAC"/>
    <w:rsid w:val="00082174"/>
    <w:rsid w:val="000821EB"/>
    <w:rsid w:val="00082B45"/>
    <w:rsid w:val="00082DD2"/>
    <w:rsid w:val="00082E5A"/>
    <w:rsid w:val="00082F09"/>
    <w:rsid w:val="00084618"/>
    <w:rsid w:val="0008473B"/>
    <w:rsid w:val="00084A2A"/>
    <w:rsid w:val="00084F29"/>
    <w:rsid w:val="000850D9"/>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8C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F8"/>
    <w:rsid w:val="000B79BC"/>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12B1"/>
    <w:rsid w:val="000D2518"/>
    <w:rsid w:val="000D294C"/>
    <w:rsid w:val="000D38F5"/>
    <w:rsid w:val="000D4C9D"/>
    <w:rsid w:val="000D4D6D"/>
    <w:rsid w:val="000D51C9"/>
    <w:rsid w:val="000D5E21"/>
    <w:rsid w:val="000E007B"/>
    <w:rsid w:val="000E04A9"/>
    <w:rsid w:val="000E06C7"/>
    <w:rsid w:val="000E1BF8"/>
    <w:rsid w:val="000E1D3E"/>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7DDE"/>
    <w:rsid w:val="001105D3"/>
    <w:rsid w:val="0011075E"/>
    <w:rsid w:val="00110D25"/>
    <w:rsid w:val="001125A8"/>
    <w:rsid w:val="001152C2"/>
    <w:rsid w:val="00120B5E"/>
    <w:rsid w:val="00121D9A"/>
    <w:rsid w:val="001227F3"/>
    <w:rsid w:val="00122F53"/>
    <w:rsid w:val="00123628"/>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36BE"/>
    <w:rsid w:val="00144599"/>
    <w:rsid w:val="0014488E"/>
    <w:rsid w:val="001455DC"/>
    <w:rsid w:val="00145681"/>
    <w:rsid w:val="001456E9"/>
    <w:rsid w:val="00145D22"/>
    <w:rsid w:val="00145FB2"/>
    <w:rsid w:val="0014611B"/>
    <w:rsid w:val="001477CC"/>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220"/>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419F"/>
    <w:rsid w:val="001A5BF0"/>
    <w:rsid w:val="001A5E17"/>
    <w:rsid w:val="001A6098"/>
    <w:rsid w:val="001A76CF"/>
    <w:rsid w:val="001A795E"/>
    <w:rsid w:val="001A7A18"/>
    <w:rsid w:val="001B02A0"/>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4E0B"/>
    <w:rsid w:val="001C5206"/>
    <w:rsid w:val="001C5664"/>
    <w:rsid w:val="001C5A35"/>
    <w:rsid w:val="001C6190"/>
    <w:rsid w:val="001C78A2"/>
    <w:rsid w:val="001D0BFA"/>
    <w:rsid w:val="001D2B2D"/>
    <w:rsid w:val="001D2F4B"/>
    <w:rsid w:val="001D452E"/>
    <w:rsid w:val="001D4AC5"/>
    <w:rsid w:val="001D51B7"/>
    <w:rsid w:val="001D6C9F"/>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4A26"/>
    <w:rsid w:val="00215518"/>
    <w:rsid w:val="002157FA"/>
    <w:rsid w:val="00215B46"/>
    <w:rsid w:val="0021658D"/>
    <w:rsid w:val="00216D55"/>
    <w:rsid w:val="00217CC9"/>
    <w:rsid w:val="002202C0"/>
    <w:rsid w:val="00220806"/>
    <w:rsid w:val="002215D0"/>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812"/>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39C0"/>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3FB8"/>
    <w:rsid w:val="00274BEF"/>
    <w:rsid w:val="002750A9"/>
    <w:rsid w:val="00276080"/>
    <w:rsid w:val="002806D8"/>
    <w:rsid w:val="00280ACC"/>
    <w:rsid w:val="00281259"/>
    <w:rsid w:val="00284A3E"/>
    <w:rsid w:val="00284B99"/>
    <w:rsid w:val="002853CD"/>
    <w:rsid w:val="00286113"/>
    <w:rsid w:val="00286C65"/>
    <w:rsid w:val="00287336"/>
    <w:rsid w:val="002875A5"/>
    <w:rsid w:val="00287AF3"/>
    <w:rsid w:val="00287BD3"/>
    <w:rsid w:val="00287D42"/>
    <w:rsid w:val="00290DF7"/>
    <w:rsid w:val="002911E0"/>
    <w:rsid w:val="00291AF6"/>
    <w:rsid w:val="00292E29"/>
    <w:rsid w:val="0029341E"/>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B7F63"/>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A35"/>
    <w:rsid w:val="00303C6A"/>
    <w:rsid w:val="0030456C"/>
    <w:rsid w:val="0030475A"/>
    <w:rsid w:val="003055F8"/>
    <w:rsid w:val="00305960"/>
    <w:rsid w:val="00305AAC"/>
    <w:rsid w:val="00307733"/>
    <w:rsid w:val="00307B9F"/>
    <w:rsid w:val="00310633"/>
    <w:rsid w:val="00311303"/>
    <w:rsid w:val="00311DFD"/>
    <w:rsid w:val="00312D17"/>
    <w:rsid w:val="0031402E"/>
    <w:rsid w:val="00314A93"/>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238"/>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C6D"/>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2D7"/>
    <w:rsid w:val="00352452"/>
    <w:rsid w:val="003530AC"/>
    <w:rsid w:val="0035370A"/>
    <w:rsid w:val="00353F0D"/>
    <w:rsid w:val="003547CC"/>
    <w:rsid w:val="00354C74"/>
    <w:rsid w:val="00356B98"/>
    <w:rsid w:val="00356C8E"/>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4A61"/>
    <w:rsid w:val="00385FE0"/>
    <w:rsid w:val="0038631E"/>
    <w:rsid w:val="00386CFC"/>
    <w:rsid w:val="0038714A"/>
    <w:rsid w:val="00387225"/>
    <w:rsid w:val="00393F29"/>
    <w:rsid w:val="00394205"/>
    <w:rsid w:val="003946FA"/>
    <w:rsid w:val="00394D1E"/>
    <w:rsid w:val="003961BB"/>
    <w:rsid w:val="003973C8"/>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07A"/>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691"/>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020"/>
    <w:rsid w:val="004216D9"/>
    <w:rsid w:val="00422712"/>
    <w:rsid w:val="00422F2D"/>
    <w:rsid w:val="00423A4D"/>
    <w:rsid w:val="00423EE9"/>
    <w:rsid w:val="00424203"/>
    <w:rsid w:val="00424252"/>
    <w:rsid w:val="004255F0"/>
    <w:rsid w:val="00425F64"/>
    <w:rsid w:val="004264BD"/>
    <w:rsid w:val="0042650E"/>
    <w:rsid w:val="004266CE"/>
    <w:rsid w:val="00427C4C"/>
    <w:rsid w:val="00430C7C"/>
    <w:rsid w:val="00431718"/>
    <w:rsid w:val="00431E29"/>
    <w:rsid w:val="00431EAC"/>
    <w:rsid w:val="00433CA2"/>
    <w:rsid w:val="004342FC"/>
    <w:rsid w:val="00434D81"/>
    <w:rsid w:val="00435CF9"/>
    <w:rsid w:val="0043608B"/>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493"/>
    <w:rsid w:val="004521E4"/>
    <w:rsid w:val="004527E4"/>
    <w:rsid w:val="00453A56"/>
    <w:rsid w:val="00453A81"/>
    <w:rsid w:val="00453C30"/>
    <w:rsid w:val="00453E2F"/>
    <w:rsid w:val="00454285"/>
    <w:rsid w:val="00454693"/>
    <w:rsid w:val="00454A69"/>
    <w:rsid w:val="00454E2C"/>
    <w:rsid w:val="0045506C"/>
    <w:rsid w:val="0045510A"/>
    <w:rsid w:val="00455282"/>
    <w:rsid w:val="004569D9"/>
    <w:rsid w:val="00456CC0"/>
    <w:rsid w:val="004575BA"/>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15E4"/>
    <w:rsid w:val="00471B05"/>
    <w:rsid w:val="00472028"/>
    <w:rsid w:val="0047245B"/>
    <w:rsid w:val="00473072"/>
    <w:rsid w:val="00474B59"/>
    <w:rsid w:val="00474C78"/>
    <w:rsid w:val="004756B8"/>
    <w:rsid w:val="00475C56"/>
    <w:rsid w:val="00477333"/>
    <w:rsid w:val="00481620"/>
    <w:rsid w:val="00482DC9"/>
    <w:rsid w:val="0048376F"/>
    <w:rsid w:val="004842D0"/>
    <w:rsid w:val="004848CB"/>
    <w:rsid w:val="00484F4B"/>
    <w:rsid w:val="004854A4"/>
    <w:rsid w:val="004857C0"/>
    <w:rsid w:val="004867DF"/>
    <w:rsid w:val="00486C00"/>
    <w:rsid w:val="00487633"/>
    <w:rsid w:val="00490991"/>
    <w:rsid w:val="00490A0C"/>
    <w:rsid w:val="00490ED9"/>
    <w:rsid w:val="004910AE"/>
    <w:rsid w:val="0049120B"/>
    <w:rsid w:val="004916E8"/>
    <w:rsid w:val="00492D93"/>
    <w:rsid w:val="00493EEA"/>
    <w:rsid w:val="00494D38"/>
    <w:rsid w:val="0049570A"/>
    <w:rsid w:val="004A0AE7"/>
    <w:rsid w:val="004A1670"/>
    <w:rsid w:val="004A2D80"/>
    <w:rsid w:val="004A32CB"/>
    <w:rsid w:val="004A3746"/>
    <w:rsid w:val="004A3D45"/>
    <w:rsid w:val="004A439C"/>
    <w:rsid w:val="004A5192"/>
    <w:rsid w:val="004A51EF"/>
    <w:rsid w:val="004A56CB"/>
    <w:rsid w:val="004A5D09"/>
    <w:rsid w:val="004A5F48"/>
    <w:rsid w:val="004A6C88"/>
    <w:rsid w:val="004A6F4B"/>
    <w:rsid w:val="004A7341"/>
    <w:rsid w:val="004B00DD"/>
    <w:rsid w:val="004B04E1"/>
    <w:rsid w:val="004B09BC"/>
    <w:rsid w:val="004B0CBB"/>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BB"/>
    <w:rsid w:val="004C1EDB"/>
    <w:rsid w:val="004C2B67"/>
    <w:rsid w:val="004C3086"/>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24C"/>
    <w:rsid w:val="004E0F60"/>
    <w:rsid w:val="004E1525"/>
    <w:rsid w:val="004E1945"/>
    <w:rsid w:val="004E1D61"/>
    <w:rsid w:val="004E3868"/>
    <w:rsid w:val="004E3BE3"/>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01F"/>
    <w:rsid w:val="00504350"/>
    <w:rsid w:val="0050584F"/>
    <w:rsid w:val="0050639E"/>
    <w:rsid w:val="0050667C"/>
    <w:rsid w:val="00506685"/>
    <w:rsid w:val="00507605"/>
    <w:rsid w:val="00507C31"/>
    <w:rsid w:val="00507E8D"/>
    <w:rsid w:val="0051044C"/>
    <w:rsid w:val="0051156C"/>
    <w:rsid w:val="00511A9C"/>
    <w:rsid w:val="005120E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37B05"/>
    <w:rsid w:val="00540C0A"/>
    <w:rsid w:val="00541D91"/>
    <w:rsid w:val="00542123"/>
    <w:rsid w:val="0054271C"/>
    <w:rsid w:val="005429C1"/>
    <w:rsid w:val="00542B99"/>
    <w:rsid w:val="00543D82"/>
    <w:rsid w:val="00544012"/>
    <w:rsid w:val="005471F5"/>
    <w:rsid w:val="0054755E"/>
    <w:rsid w:val="0054799E"/>
    <w:rsid w:val="00547C25"/>
    <w:rsid w:val="00551E7C"/>
    <w:rsid w:val="00552899"/>
    <w:rsid w:val="00552D4F"/>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1E2A"/>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8A6"/>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4EB"/>
    <w:rsid w:val="005D58D6"/>
    <w:rsid w:val="005D5C23"/>
    <w:rsid w:val="005D5C63"/>
    <w:rsid w:val="005D67FB"/>
    <w:rsid w:val="005D728B"/>
    <w:rsid w:val="005D78BE"/>
    <w:rsid w:val="005D796C"/>
    <w:rsid w:val="005D7F8B"/>
    <w:rsid w:val="005E0F60"/>
    <w:rsid w:val="005E12C7"/>
    <w:rsid w:val="005E16E7"/>
    <w:rsid w:val="005E1B19"/>
    <w:rsid w:val="005E1DDB"/>
    <w:rsid w:val="005E1EAA"/>
    <w:rsid w:val="005E3474"/>
    <w:rsid w:val="005E38DD"/>
    <w:rsid w:val="005E627A"/>
    <w:rsid w:val="005E7071"/>
    <w:rsid w:val="005E70AD"/>
    <w:rsid w:val="005E72C3"/>
    <w:rsid w:val="005E7BDE"/>
    <w:rsid w:val="005F01AC"/>
    <w:rsid w:val="005F0C09"/>
    <w:rsid w:val="005F0CC3"/>
    <w:rsid w:val="005F0E29"/>
    <w:rsid w:val="005F11EB"/>
    <w:rsid w:val="005F15BF"/>
    <w:rsid w:val="005F2D73"/>
    <w:rsid w:val="005F33DE"/>
    <w:rsid w:val="005F3CC7"/>
    <w:rsid w:val="005F447E"/>
    <w:rsid w:val="005F4568"/>
    <w:rsid w:val="005F4DC6"/>
    <w:rsid w:val="005F596F"/>
    <w:rsid w:val="005F603E"/>
    <w:rsid w:val="005F782A"/>
    <w:rsid w:val="005F7E0F"/>
    <w:rsid w:val="006001B5"/>
    <w:rsid w:val="00600F7E"/>
    <w:rsid w:val="00604AB4"/>
    <w:rsid w:val="00604BF3"/>
    <w:rsid w:val="00604E81"/>
    <w:rsid w:val="0060514C"/>
    <w:rsid w:val="00611D93"/>
    <w:rsid w:val="006126C1"/>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4F0"/>
    <w:rsid w:val="00637A85"/>
    <w:rsid w:val="006404F7"/>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6D92"/>
    <w:rsid w:val="00667697"/>
    <w:rsid w:val="00670DAE"/>
    <w:rsid w:val="0067176C"/>
    <w:rsid w:val="0067210D"/>
    <w:rsid w:val="00672E8C"/>
    <w:rsid w:val="006747E0"/>
    <w:rsid w:val="006749B8"/>
    <w:rsid w:val="00676D56"/>
    <w:rsid w:val="00676EF8"/>
    <w:rsid w:val="0067740B"/>
    <w:rsid w:val="00680BA5"/>
    <w:rsid w:val="00680E89"/>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527"/>
    <w:rsid w:val="006B5AE6"/>
    <w:rsid w:val="006B6193"/>
    <w:rsid w:val="006B6526"/>
    <w:rsid w:val="006B75BB"/>
    <w:rsid w:val="006C05BA"/>
    <w:rsid w:val="006C07D7"/>
    <w:rsid w:val="006C1145"/>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822"/>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7"/>
    <w:rsid w:val="006F26BF"/>
    <w:rsid w:val="006F2A86"/>
    <w:rsid w:val="006F41D6"/>
    <w:rsid w:val="006F4491"/>
    <w:rsid w:val="006F45B7"/>
    <w:rsid w:val="006F5F68"/>
    <w:rsid w:val="006F6617"/>
    <w:rsid w:val="006F6CD7"/>
    <w:rsid w:val="006F773A"/>
    <w:rsid w:val="006F7877"/>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B42"/>
    <w:rsid w:val="00711DBA"/>
    <w:rsid w:val="00712A34"/>
    <w:rsid w:val="00714E2A"/>
    <w:rsid w:val="00715288"/>
    <w:rsid w:val="00715896"/>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0CBF"/>
    <w:rsid w:val="00733AC7"/>
    <w:rsid w:val="00733B1D"/>
    <w:rsid w:val="00734CC8"/>
    <w:rsid w:val="00735DF1"/>
    <w:rsid w:val="00736A45"/>
    <w:rsid w:val="00736E25"/>
    <w:rsid w:val="007379EB"/>
    <w:rsid w:val="00740689"/>
    <w:rsid w:val="007408A5"/>
    <w:rsid w:val="00740B7A"/>
    <w:rsid w:val="0074142F"/>
    <w:rsid w:val="0074153D"/>
    <w:rsid w:val="00741840"/>
    <w:rsid w:val="007429A9"/>
    <w:rsid w:val="007437A7"/>
    <w:rsid w:val="00744891"/>
    <w:rsid w:val="007459A1"/>
    <w:rsid w:val="007462F4"/>
    <w:rsid w:val="00746D30"/>
    <w:rsid w:val="00746E46"/>
    <w:rsid w:val="0074720F"/>
    <w:rsid w:val="00750020"/>
    <w:rsid w:val="00750C39"/>
    <w:rsid w:val="00750C9C"/>
    <w:rsid w:val="0075107C"/>
    <w:rsid w:val="00751B89"/>
    <w:rsid w:val="00752465"/>
    <w:rsid w:val="00753DF0"/>
    <w:rsid w:val="00754B8B"/>
    <w:rsid w:val="00754E10"/>
    <w:rsid w:val="00754FF3"/>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1E60"/>
    <w:rsid w:val="00783599"/>
    <w:rsid w:val="0078649D"/>
    <w:rsid w:val="00786CB1"/>
    <w:rsid w:val="00790991"/>
    <w:rsid w:val="00791B0E"/>
    <w:rsid w:val="00791C7E"/>
    <w:rsid w:val="007924BA"/>
    <w:rsid w:val="00794434"/>
    <w:rsid w:val="00794958"/>
    <w:rsid w:val="007952B5"/>
    <w:rsid w:val="007958A6"/>
    <w:rsid w:val="00795D56"/>
    <w:rsid w:val="007960AE"/>
    <w:rsid w:val="00797095"/>
    <w:rsid w:val="0079764B"/>
    <w:rsid w:val="007977BD"/>
    <w:rsid w:val="007979B5"/>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55D6"/>
    <w:rsid w:val="007B6BBA"/>
    <w:rsid w:val="007B7171"/>
    <w:rsid w:val="007B73FE"/>
    <w:rsid w:val="007B7441"/>
    <w:rsid w:val="007B762F"/>
    <w:rsid w:val="007B76E3"/>
    <w:rsid w:val="007C0004"/>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E75BD"/>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07E"/>
    <w:rsid w:val="00800950"/>
    <w:rsid w:val="00800FAE"/>
    <w:rsid w:val="00801711"/>
    <w:rsid w:val="0080185E"/>
    <w:rsid w:val="00802EC4"/>
    <w:rsid w:val="00803A90"/>
    <w:rsid w:val="00804630"/>
    <w:rsid w:val="00805993"/>
    <w:rsid w:val="00806B72"/>
    <w:rsid w:val="00807674"/>
    <w:rsid w:val="00810446"/>
    <w:rsid w:val="00810D12"/>
    <w:rsid w:val="00811667"/>
    <w:rsid w:val="008116E4"/>
    <w:rsid w:val="00811B54"/>
    <w:rsid w:val="00811C9C"/>
    <w:rsid w:val="008120E5"/>
    <w:rsid w:val="008130BB"/>
    <w:rsid w:val="0081369E"/>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7D3"/>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891"/>
    <w:rsid w:val="00845DB4"/>
    <w:rsid w:val="008479EA"/>
    <w:rsid w:val="00850031"/>
    <w:rsid w:val="00850CF2"/>
    <w:rsid w:val="0085139B"/>
    <w:rsid w:val="008530B8"/>
    <w:rsid w:val="00856701"/>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8D4"/>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0C7"/>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0E35"/>
    <w:rsid w:val="008A1D51"/>
    <w:rsid w:val="008A1D7D"/>
    <w:rsid w:val="008A2B77"/>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2AA7"/>
    <w:rsid w:val="008B3389"/>
    <w:rsid w:val="008B3885"/>
    <w:rsid w:val="008B3F12"/>
    <w:rsid w:val="008B436B"/>
    <w:rsid w:val="008B525C"/>
    <w:rsid w:val="008B5FF2"/>
    <w:rsid w:val="008B6AFF"/>
    <w:rsid w:val="008B7F9E"/>
    <w:rsid w:val="008C02BE"/>
    <w:rsid w:val="008C0407"/>
    <w:rsid w:val="008C062F"/>
    <w:rsid w:val="008C0FC0"/>
    <w:rsid w:val="008C150E"/>
    <w:rsid w:val="008C1CBB"/>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35C"/>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3D0E"/>
    <w:rsid w:val="008E47B0"/>
    <w:rsid w:val="008E6A83"/>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F4"/>
    <w:rsid w:val="00916F27"/>
    <w:rsid w:val="009175D1"/>
    <w:rsid w:val="0091761A"/>
    <w:rsid w:val="0092091F"/>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1CB6"/>
    <w:rsid w:val="00942714"/>
    <w:rsid w:val="00943199"/>
    <w:rsid w:val="00943BC4"/>
    <w:rsid w:val="00944DA6"/>
    <w:rsid w:val="00946136"/>
    <w:rsid w:val="00946201"/>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1B6"/>
    <w:rsid w:val="009626AD"/>
    <w:rsid w:val="00962DC6"/>
    <w:rsid w:val="0096313D"/>
    <w:rsid w:val="009634AB"/>
    <w:rsid w:val="00963C2F"/>
    <w:rsid w:val="0096488C"/>
    <w:rsid w:val="00964D77"/>
    <w:rsid w:val="009653A7"/>
    <w:rsid w:val="00965887"/>
    <w:rsid w:val="00966803"/>
    <w:rsid w:val="00966A0C"/>
    <w:rsid w:val="00967DAC"/>
    <w:rsid w:val="00970247"/>
    <w:rsid w:val="00970ED0"/>
    <w:rsid w:val="0097155B"/>
    <w:rsid w:val="0097181F"/>
    <w:rsid w:val="00971FFD"/>
    <w:rsid w:val="00972283"/>
    <w:rsid w:val="00972ED9"/>
    <w:rsid w:val="009737B3"/>
    <w:rsid w:val="009744EB"/>
    <w:rsid w:val="00976FE2"/>
    <w:rsid w:val="00980E5C"/>
    <w:rsid w:val="00981651"/>
    <w:rsid w:val="009816CA"/>
    <w:rsid w:val="0098181A"/>
    <w:rsid w:val="00982B3B"/>
    <w:rsid w:val="00983062"/>
    <w:rsid w:val="009852BF"/>
    <w:rsid w:val="00985635"/>
    <w:rsid w:val="00985867"/>
    <w:rsid w:val="00985A0F"/>
    <w:rsid w:val="009871A7"/>
    <w:rsid w:val="009873D9"/>
    <w:rsid w:val="00987A51"/>
    <w:rsid w:val="00987E08"/>
    <w:rsid w:val="00991962"/>
    <w:rsid w:val="00991A97"/>
    <w:rsid w:val="00991AE0"/>
    <w:rsid w:val="00992005"/>
    <w:rsid w:val="0099218E"/>
    <w:rsid w:val="00992BB4"/>
    <w:rsid w:val="00992E5C"/>
    <w:rsid w:val="00993AED"/>
    <w:rsid w:val="00993BE4"/>
    <w:rsid w:val="00993FE4"/>
    <w:rsid w:val="00996141"/>
    <w:rsid w:val="00996BFF"/>
    <w:rsid w:val="009976CA"/>
    <w:rsid w:val="00997F9C"/>
    <w:rsid w:val="009A00F2"/>
    <w:rsid w:val="009A0320"/>
    <w:rsid w:val="009A06E6"/>
    <w:rsid w:val="009A0AE2"/>
    <w:rsid w:val="009A0EAB"/>
    <w:rsid w:val="009A16BB"/>
    <w:rsid w:val="009A1D12"/>
    <w:rsid w:val="009A1F9D"/>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41D"/>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469F"/>
    <w:rsid w:val="009E5187"/>
    <w:rsid w:val="009E585B"/>
    <w:rsid w:val="009E64F7"/>
    <w:rsid w:val="009E656B"/>
    <w:rsid w:val="009E7C75"/>
    <w:rsid w:val="009E7CDD"/>
    <w:rsid w:val="009E7FF0"/>
    <w:rsid w:val="009F0618"/>
    <w:rsid w:val="009F141D"/>
    <w:rsid w:val="009F1916"/>
    <w:rsid w:val="009F1B71"/>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4E9E"/>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6DB"/>
    <w:rsid w:val="00A507D3"/>
    <w:rsid w:val="00A51520"/>
    <w:rsid w:val="00A519C5"/>
    <w:rsid w:val="00A52B96"/>
    <w:rsid w:val="00A55461"/>
    <w:rsid w:val="00A557C1"/>
    <w:rsid w:val="00A55B19"/>
    <w:rsid w:val="00A55B74"/>
    <w:rsid w:val="00A55B85"/>
    <w:rsid w:val="00A56356"/>
    <w:rsid w:val="00A56EB6"/>
    <w:rsid w:val="00A56EE2"/>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C90"/>
    <w:rsid w:val="00A73E1E"/>
    <w:rsid w:val="00A743E4"/>
    <w:rsid w:val="00A74CBA"/>
    <w:rsid w:val="00A75F0A"/>
    <w:rsid w:val="00A75F52"/>
    <w:rsid w:val="00A760DE"/>
    <w:rsid w:val="00A7621D"/>
    <w:rsid w:val="00A76708"/>
    <w:rsid w:val="00A7738B"/>
    <w:rsid w:val="00A776B2"/>
    <w:rsid w:val="00A83C3C"/>
    <w:rsid w:val="00A83C7E"/>
    <w:rsid w:val="00A83E35"/>
    <w:rsid w:val="00A8430D"/>
    <w:rsid w:val="00A84AE5"/>
    <w:rsid w:val="00A8558D"/>
    <w:rsid w:val="00A8584D"/>
    <w:rsid w:val="00A85990"/>
    <w:rsid w:val="00A86CBD"/>
    <w:rsid w:val="00A8734F"/>
    <w:rsid w:val="00A9014E"/>
    <w:rsid w:val="00A904D7"/>
    <w:rsid w:val="00A909ED"/>
    <w:rsid w:val="00A90E05"/>
    <w:rsid w:val="00A92085"/>
    <w:rsid w:val="00A92DC1"/>
    <w:rsid w:val="00A94024"/>
    <w:rsid w:val="00A94815"/>
    <w:rsid w:val="00A94C49"/>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0F41"/>
    <w:rsid w:val="00AE11DC"/>
    <w:rsid w:val="00AE2883"/>
    <w:rsid w:val="00AE2B73"/>
    <w:rsid w:val="00AE2C4C"/>
    <w:rsid w:val="00AE349B"/>
    <w:rsid w:val="00AE4A9D"/>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6F0E"/>
    <w:rsid w:val="00B07C2E"/>
    <w:rsid w:val="00B10FF7"/>
    <w:rsid w:val="00B10FFE"/>
    <w:rsid w:val="00B111C1"/>
    <w:rsid w:val="00B1158E"/>
    <w:rsid w:val="00B11AB5"/>
    <w:rsid w:val="00B12156"/>
    <w:rsid w:val="00B143FD"/>
    <w:rsid w:val="00B145CD"/>
    <w:rsid w:val="00B14798"/>
    <w:rsid w:val="00B148EC"/>
    <w:rsid w:val="00B15AB2"/>
    <w:rsid w:val="00B17173"/>
    <w:rsid w:val="00B17A4D"/>
    <w:rsid w:val="00B201FB"/>
    <w:rsid w:val="00B20AD8"/>
    <w:rsid w:val="00B21950"/>
    <w:rsid w:val="00B2264A"/>
    <w:rsid w:val="00B233D9"/>
    <w:rsid w:val="00B239E5"/>
    <w:rsid w:val="00B23A35"/>
    <w:rsid w:val="00B23C97"/>
    <w:rsid w:val="00B257E4"/>
    <w:rsid w:val="00B25C02"/>
    <w:rsid w:val="00B263E4"/>
    <w:rsid w:val="00B26642"/>
    <w:rsid w:val="00B2778F"/>
    <w:rsid w:val="00B27B0D"/>
    <w:rsid w:val="00B308E3"/>
    <w:rsid w:val="00B32A1E"/>
    <w:rsid w:val="00B32A34"/>
    <w:rsid w:val="00B32B6F"/>
    <w:rsid w:val="00B346A1"/>
    <w:rsid w:val="00B35767"/>
    <w:rsid w:val="00B35EAB"/>
    <w:rsid w:val="00B35ECF"/>
    <w:rsid w:val="00B35F8D"/>
    <w:rsid w:val="00B35FAF"/>
    <w:rsid w:val="00B36819"/>
    <w:rsid w:val="00B3697B"/>
    <w:rsid w:val="00B36C39"/>
    <w:rsid w:val="00B37333"/>
    <w:rsid w:val="00B376AB"/>
    <w:rsid w:val="00B4073E"/>
    <w:rsid w:val="00B407EA"/>
    <w:rsid w:val="00B40FDC"/>
    <w:rsid w:val="00B416F9"/>
    <w:rsid w:val="00B417A0"/>
    <w:rsid w:val="00B426C1"/>
    <w:rsid w:val="00B42851"/>
    <w:rsid w:val="00B42A54"/>
    <w:rsid w:val="00B42D20"/>
    <w:rsid w:val="00B43445"/>
    <w:rsid w:val="00B43658"/>
    <w:rsid w:val="00B4406B"/>
    <w:rsid w:val="00B44945"/>
    <w:rsid w:val="00B45799"/>
    <w:rsid w:val="00B458B3"/>
    <w:rsid w:val="00B46022"/>
    <w:rsid w:val="00B46A6F"/>
    <w:rsid w:val="00B46BC5"/>
    <w:rsid w:val="00B47FD0"/>
    <w:rsid w:val="00B50E6A"/>
    <w:rsid w:val="00B51426"/>
    <w:rsid w:val="00B51531"/>
    <w:rsid w:val="00B517BE"/>
    <w:rsid w:val="00B521F5"/>
    <w:rsid w:val="00B53203"/>
    <w:rsid w:val="00B5442C"/>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055"/>
    <w:rsid w:val="00B66360"/>
    <w:rsid w:val="00B6637C"/>
    <w:rsid w:val="00B66C48"/>
    <w:rsid w:val="00B67167"/>
    <w:rsid w:val="00B67C1F"/>
    <w:rsid w:val="00B67D76"/>
    <w:rsid w:val="00B67ED1"/>
    <w:rsid w:val="00B700F3"/>
    <w:rsid w:val="00B70455"/>
    <w:rsid w:val="00B7128F"/>
    <w:rsid w:val="00B71A7B"/>
    <w:rsid w:val="00B721B8"/>
    <w:rsid w:val="00B72444"/>
    <w:rsid w:val="00B7294B"/>
    <w:rsid w:val="00B73754"/>
    <w:rsid w:val="00B73F32"/>
    <w:rsid w:val="00B7413D"/>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B45"/>
    <w:rsid w:val="00B87BA3"/>
    <w:rsid w:val="00B9018B"/>
    <w:rsid w:val="00B90550"/>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898"/>
    <w:rsid w:val="00BA2C51"/>
    <w:rsid w:val="00BA2DD9"/>
    <w:rsid w:val="00BA36D9"/>
    <w:rsid w:val="00BA3CD9"/>
    <w:rsid w:val="00BA3DDE"/>
    <w:rsid w:val="00BA4AFA"/>
    <w:rsid w:val="00BA5E9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B715E"/>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C69DE"/>
    <w:rsid w:val="00BD0140"/>
    <w:rsid w:val="00BD0E91"/>
    <w:rsid w:val="00BD1B51"/>
    <w:rsid w:val="00BD2819"/>
    <w:rsid w:val="00BD2D2C"/>
    <w:rsid w:val="00BD3EA8"/>
    <w:rsid w:val="00BD46FB"/>
    <w:rsid w:val="00BD4B2F"/>
    <w:rsid w:val="00BD4C2B"/>
    <w:rsid w:val="00BD53AF"/>
    <w:rsid w:val="00BD5DBC"/>
    <w:rsid w:val="00BE1B5F"/>
    <w:rsid w:val="00BE23C7"/>
    <w:rsid w:val="00BE2B6F"/>
    <w:rsid w:val="00BE4D3B"/>
    <w:rsid w:val="00BE4ECC"/>
    <w:rsid w:val="00BE5A5A"/>
    <w:rsid w:val="00BE799A"/>
    <w:rsid w:val="00BF050A"/>
    <w:rsid w:val="00BF129C"/>
    <w:rsid w:val="00BF1585"/>
    <w:rsid w:val="00BF21B2"/>
    <w:rsid w:val="00BF2DC7"/>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8B6"/>
    <w:rsid w:val="00C20D62"/>
    <w:rsid w:val="00C20F4A"/>
    <w:rsid w:val="00C20F7A"/>
    <w:rsid w:val="00C21265"/>
    <w:rsid w:val="00C22084"/>
    <w:rsid w:val="00C23564"/>
    <w:rsid w:val="00C237B6"/>
    <w:rsid w:val="00C23B49"/>
    <w:rsid w:val="00C24D52"/>
    <w:rsid w:val="00C2598C"/>
    <w:rsid w:val="00C2786E"/>
    <w:rsid w:val="00C278A3"/>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699F"/>
    <w:rsid w:val="00C56FA5"/>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31C1"/>
    <w:rsid w:val="00C84C64"/>
    <w:rsid w:val="00C863EA"/>
    <w:rsid w:val="00C8679D"/>
    <w:rsid w:val="00C87617"/>
    <w:rsid w:val="00C87D01"/>
    <w:rsid w:val="00C90DBA"/>
    <w:rsid w:val="00C9192F"/>
    <w:rsid w:val="00C9208C"/>
    <w:rsid w:val="00C924C0"/>
    <w:rsid w:val="00C92778"/>
    <w:rsid w:val="00C93940"/>
    <w:rsid w:val="00C93B56"/>
    <w:rsid w:val="00C941AA"/>
    <w:rsid w:val="00C94DF4"/>
    <w:rsid w:val="00C956CC"/>
    <w:rsid w:val="00C95887"/>
    <w:rsid w:val="00C9599B"/>
    <w:rsid w:val="00C96424"/>
    <w:rsid w:val="00C96AF3"/>
    <w:rsid w:val="00C96B22"/>
    <w:rsid w:val="00C97586"/>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57C9"/>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208"/>
    <w:rsid w:val="00D064C2"/>
    <w:rsid w:val="00D06E77"/>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5C60"/>
    <w:rsid w:val="00D463C9"/>
    <w:rsid w:val="00D464F8"/>
    <w:rsid w:val="00D474D8"/>
    <w:rsid w:val="00D479FC"/>
    <w:rsid w:val="00D47B07"/>
    <w:rsid w:val="00D5133A"/>
    <w:rsid w:val="00D521A9"/>
    <w:rsid w:val="00D52427"/>
    <w:rsid w:val="00D52FD6"/>
    <w:rsid w:val="00D536D1"/>
    <w:rsid w:val="00D540B7"/>
    <w:rsid w:val="00D5488C"/>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715E5"/>
    <w:rsid w:val="00D722F5"/>
    <w:rsid w:val="00D730EC"/>
    <w:rsid w:val="00D74497"/>
    <w:rsid w:val="00D74C5D"/>
    <w:rsid w:val="00D74CED"/>
    <w:rsid w:val="00D767BA"/>
    <w:rsid w:val="00D76C29"/>
    <w:rsid w:val="00D818F0"/>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B7D"/>
    <w:rsid w:val="00DA2EDA"/>
    <w:rsid w:val="00DA3007"/>
    <w:rsid w:val="00DA417B"/>
    <w:rsid w:val="00DA54CF"/>
    <w:rsid w:val="00DA5553"/>
    <w:rsid w:val="00DA60AD"/>
    <w:rsid w:val="00DA620F"/>
    <w:rsid w:val="00DA6346"/>
    <w:rsid w:val="00DA6579"/>
    <w:rsid w:val="00DA6871"/>
    <w:rsid w:val="00DA7FD6"/>
    <w:rsid w:val="00DB052D"/>
    <w:rsid w:val="00DB0B73"/>
    <w:rsid w:val="00DB199A"/>
    <w:rsid w:val="00DB2811"/>
    <w:rsid w:val="00DB4FBE"/>
    <w:rsid w:val="00DB58FD"/>
    <w:rsid w:val="00DB6E30"/>
    <w:rsid w:val="00DB70A2"/>
    <w:rsid w:val="00DB7A78"/>
    <w:rsid w:val="00DC010A"/>
    <w:rsid w:val="00DC02C1"/>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1651"/>
    <w:rsid w:val="00DF244B"/>
    <w:rsid w:val="00DF2FA5"/>
    <w:rsid w:val="00DF4705"/>
    <w:rsid w:val="00DF4A21"/>
    <w:rsid w:val="00DF4B99"/>
    <w:rsid w:val="00DF5512"/>
    <w:rsid w:val="00DF55BC"/>
    <w:rsid w:val="00DF60BA"/>
    <w:rsid w:val="00DF7B8E"/>
    <w:rsid w:val="00DF7DE6"/>
    <w:rsid w:val="00E0140D"/>
    <w:rsid w:val="00E01A5B"/>
    <w:rsid w:val="00E022B7"/>
    <w:rsid w:val="00E0396A"/>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197"/>
    <w:rsid w:val="00E2742C"/>
    <w:rsid w:val="00E30104"/>
    <w:rsid w:val="00E3050F"/>
    <w:rsid w:val="00E3079A"/>
    <w:rsid w:val="00E3095A"/>
    <w:rsid w:val="00E30A34"/>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43D3"/>
    <w:rsid w:val="00E6525F"/>
    <w:rsid w:val="00E6563F"/>
    <w:rsid w:val="00E65752"/>
    <w:rsid w:val="00E65C78"/>
    <w:rsid w:val="00E66621"/>
    <w:rsid w:val="00E66798"/>
    <w:rsid w:val="00E669BB"/>
    <w:rsid w:val="00E67995"/>
    <w:rsid w:val="00E7147D"/>
    <w:rsid w:val="00E71CF9"/>
    <w:rsid w:val="00E724B3"/>
    <w:rsid w:val="00E72B0E"/>
    <w:rsid w:val="00E7352B"/>
    <w:rsid w:val="00E7502B"/>
    <w:rsid w:val="00E7580C"/>
    <w:rsid w:val="00E75932"/>
    <w:rsid w:val="00E76B3E"/>
    <w:rsid w:val="00E76C36"/>
    <w:rsid w:val="00E77117"/>
    <w:rsid w:val="00E81296"/>
    <w:rsid w:val="00E81EDA"/>
    <w:rsid w:val="00E82B63"/>
    <w:rsid w:val="00E832A6"/>
    <w:rsid w:val="00E83344"/>
    <w:rsid w:val="00E84A00"/>
    <w:rsid w:val="00E8512C"/>
    <w:rsid w:val="00E859F1"/>
    <w:rsid w:val="00E8789C"/>
    <w:rsid w:val="00E87D54"/>
    <w:rsid w:val="00E90A53"/>
    <w:rsid w:val="00E90B04"/>
    <w:rsid w:val="00E91274"/>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5B3"/>
    <w:rsid w:val="00EA5669"/>
    <w:rsid w:val="00EA639F"/>
    <w:rsid w:val="00EA65A1"/>
    <w:rsid w:val="00EA7E75"/>
    <w:rsid w:val="00EB03B4"/>
    <w:rsid w:val="00EB1547"/>
    <w:rsid w:val="00EB1775"/>
    <w:rsid w:val="00EB1BAA"/>
    <w:rsid w:val="00EB24F6"/>
    <w:rsid w:val="00EB35B3"/>
    <w:rsid w:val="00EB3650"/>
    <w:rsid w:val="00EB3ED7"/>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256B"/>
    <w:rsid w:val="00ED2E4E"/>
    <w:rsid w:val="00ED3C6C"/>
    <w:rsid w:val="00ED45FE"/>
    <w:rsid w:val="00ED587A"/>
    <w:rsid w:val="00ED5BA6"/>
    <w:rsid w:val="00ED654D"/>
    <w:rsid w:val="00ED6BD3"/>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3CE1"/>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C0F"/>
    <w:rsid w:val="00F10F17"/>
    <w:rsid w:val="00F112EB"/>
    <w:rsid w:val="00F1148D"/>
    <w:rsid w:val="00F11E82"/>
    <w:rsid w:val="00F1467F"/>
    <w:rsid w:val="00F1603D"/>
    <w:rsid w:val="00F166CD"/>
    <w:rsid w:val="00F173FF"/>
    <w:rsid w:val="00F1773F"/>
    <w:rsid w:val="00F206B6"/>
    <w:rsid w:val="00F214BC"/>
    <w:rsid w:val="00F21AC4"/>
    <w:rsid w:val="00F21BF8"/>
    <w:rsid w:val="00F22AB8"/>
    <w:rsid w:val="00F241BE"/>
    <w:rsid w:val="00F24975"/>
    <w:rsid w:val="00F25138"/>
    <w:rsid w:val="00F251BD"/>
    <w:rsid w:val="00F252EC"/>
    <w:rsid w:val="00F2600A"/>
    <w:rsid w:val="00F26448"/>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2B6E"/>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46DA"/>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B7F8A"/>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26D4"/>
    <w:rsid w:val="00FE425C"/>
    <w:rsid w:val="00FE4CD1"/>
    <w:rsid w:val="00FE4E70"/>
    <w:rsid w:val="00FE4FA9"/>
    <w:rsid w:val="00FE63AE"/>
    <w:rsid w:val="00FE6724"/>
    <w:rsid w:val="00FE6EBB"/>
    <w:rsid w:val="00FE74BE"/>
    <w:rsid w:val="00FE7815"/>
    <w:rsid w:val="00FE7AC6"/>
    <w:rsid w:val="00FE7EE4"/>
    <w:rsid w:val="00FF22D0"/>
    <w:rsid w:val="00FF2669"/>
    <w:rsid w:val="00FF2781"/>
    <w:rsid w:val="00FF536B"/>
    <w:rsid w:val="00FF56E8"/>
    <w:rsid w:val="00FF5DA1"/>
    <w:rsid w:val="00FF5E4E"/>
    <w:rsid w:val="00FF5FE5"/>
    <w:rsid w:val="00FF6892"/>
    <w:rsid w:val="00FF7253"/>
    <w:rsid w:val="0CA3BE7E"/>
    <w:rsid w:val="19F3686F"/>
    <w:rsid w:val="1A761686"/>
    <w:rsid w:val="2A7A16E2"/>
    <w:rsid w:val="2B8B0542"/>
    <w:rsid w:val="4800D6AD"/>
    <w:rsid w:val="75C0C514"/>
    <w:rsid w:val="79FB303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2F8F23C-A29A-49E2-B9E0-3DF93D18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qFormat/>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26D"/>
    <w:rsid w:val="000814B5"/>
    <w:rsid w:val="000B71FB"/>
    <w:rsid w:val="000B79BC"/>
    <w:rsid w:val="000F7F80"/>
    <w:rsid w:val="00106D51"/>
    <w:rsid w:val="001125A8"/>
    <w:rsid w:val="00121795"/>
    <w:rsid w:val="00284B99"/>
    <w:rsid w:val="00294A69"/>
    <w:rsid w:val="00342974"/>
    <w:rsid w:val="003A4353"/>
    <w:rsid w:val="003C6158"/>
    <w:rsid w:val="003C6B73"/>
    <w:rsid w:val="00453A81"/>
    <w:rsid w:val="004A0290"/>
    <w:rsid w:val="004B35AA"/>
    <w:rsid w:val="004D7858"/>
    <w:rsid w:val="004E024C"/>
    <w:rsid w:val="00535185"/>
    <w:rsid w:val="00582462"/>
    <w:rsid w:val="005A1E2A"/>
    <w:rsid w:val="005B4CA2"/>
    <w:rsid w:val="005E7A22"/>
    <w:rsid w:val="005F5BCD"/>
    <w:rsid w:val="0064188E"/>
    <w:rsid w:val="006F4CA8"/>
    <w:rsid w:val="00706E07"/>
    <w:rsid w:val="00714CEA"/>
    <w:rsid w:val="00780303"/>
    <w:rsid w:val="007A00A6"/>
    <w:rsid w:val="007B031D"/>
    <w:rsid w:val="007B2573"/>
    <w:rsid w:val="007C5787"/>
    <w:rsid w:val="008078C4"/>
    <w:rsid w:val="0084310B"/>
    <w:rsid w:val="00886B65"/>
    <w:rsid w:val="008B731D"/>
    <w:rsid w:val="008C2846"/>
    <w:rsid w:val="008E0B34"/>
    <w:rsid w:val="008E71DD"/>
    <w:rsid w:val="0092091F"/>
    <w:rsid w:val="00936AB5"/>
    <w:rsid w:val="00941CB6"/>
    <w:rsid w:val="0096002F"/>
    <w:rsid w:val="009A1F9D"/>
    <w:rsid w:val="00A05112"/>
    <w:rsid w:val="00A75F52"/>
    <w:rsid w:val="00AB1DFF"/>
    <w:rsid w:val="00B012C9"/>
    <w:rsid w:val="00B06F0E"/>
    <w:rsid w:val="00B42C3E"/>
    <w:rsid w:val="00B711FB"/>
    <w:rsid w:val="00BF052E"/>
    <w:rsid w:val="00C420E5"/>
    <w:rsid w:val="00C84C64"/>
    <w:rsid w:val="00CA18DA"/>
    <w:rsid w:val="00D46E94"/>
    <w:rsid w:val="00D508E3"/>
    <w:rsid w:val="00DF2045"/>
    <w:rsid w:val="00E5525E"/>
    <w:rsid w:val="00E90A53"/>
    <w:rsid w:val="00ED2E4E"/>
    <w:rsid w:val="00ED6BD3"/>
    <w:rsid w:val="00EE6AEA"/>
    <w:rsid w:val="00F1467F"/>
    <w:rsid w:val="00F179B9"/>
    <w:rsid w:val="00FE26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93055-19A4-4EEE-A9DC-201DE4B50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F79401C2-0E57-4109-BABB-DE17383BC8F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TotalTime>
  <Pages>8</Pages>
  <Words>3165</Words>
  <Characters>22353</Characters>
  <Application>Microsoft Office Word</Application>
  <DocSecurity>0</DocSecurity>
  <Lines>186</Lines>
  <Paragraphs>50</Paragraphs>
  <ScaleCrop>false</ScaleCrop>
  <Company>Lietuvos Energija</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Marius Stankus</cp:lastModifiedBy>
  <cp:revision>176</cp:revision>
  <cp:lastPrinted>2015-06-08T05:55:00Z</cp:lastPrinted>
  <dcterms:created xsi:type="dcterms:W3CDTF">2025-04-17T08:18:00Z</dcterms:created>
  <dcterms:modified xsi:type="dcterms:W3CDTF">2026-03-31T05:55:00Z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y fmtid="{D5CDD505-2E9C-101B-9397-08002B2CF9AE}" pid="94" name="MediaServiceImageTags">
    <vt:lpwstr/>
  </property>
</Properties>
</file>